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670"/>
      </w:tblGrid>
      <w:tr w:rsidR="0063332E" w:rsidRPr="00820C9A" w14:paraId="0DE6D8F7" w14:textId="77777777" w:rsidTr="00647675">
        <w:trPr>
          <w:trHeight w:val="1276"/>
          <w:jc w:val="center"/>
        </w:trPr>
        <w:tc>
          <w:tcPr>
            <w:tcW w:w="4678" w:type="dxa"/>
            <w:tcBorders>
              <w:top w:val="nil"/>
              <w:left w:val="nil"/>
              <w:bottom w:val="nil"/>
              <w:right w:val="nil"/>
            </w:tcBorders>
          </w:tcPr>
          <w:p w14:paraId="32C83138" w14:textId="77777777" w:rsidR="0063332E" w:rsidRPr="00820C9A" w:rsidRDefault="0063332E" w:rsidP="007A3FA1">
            <w:pPr>
              <w:spacing w:before="0"/>
              <w:ind w:firstLine="0"/>
              <w:jc w:val="center"/>
              <w:rPr>
                <w:b/>
                <w:color w:val="000000"/>
                <w:sz w:val="26"/>
                <w:szCs w:val="28"/>
                <w:lang w:eastAsia="ja-JP"/>
              </w:rPr>
            </w:pPr>
            <w:r w:rsidRPr="00820C9A">
              <w:rPr>
                <w:b/>
                <w:color w:val="000000"/>
                <w:sz w:val="26"/>
                <w:szCs w:val="28"/>
                <w:lang w:eastAsia="ja-JP"/>
              </w:rPr>
              <w:t>BỘ TÀI NGUYÊN VÀ MÔI TRƯỜNG</w:t>
            </w:r>
          </w:p>
          <w:p w14:paraId="45150378" w14:textId="3347425C" w:rsidR="0063332E" w:rsidRPr="00820C9A" w:rsidRDefault="00647675" w:rsidP="007A3FA1">
            <w:pPr>
              <w:spacing w:before="0"/>
              <w:ind w:firstLine="0"/>
              <w:jc w:val="center"/>
              <w:rPr>
                <w:b/>
                <w:color w:val="000000"/>
                <w:sz w:val="10"/>
                <w:szCs w:val="28"/>
              </w:rPr>
            </w:pPr>
            <w:r w:rsidRPr="00820C9A">
              <w:rPr>
                <w:noProof/>
              </w:rPr>
              <mc:AlternateContent>
                <mc:Choice Requires="wps">
                  <w:drawing>
                    <wp:anchor distT="4294967294" distB="4294967294" distL="114300" distR="114300" simplePos="0" relativeHeight="251656704" behindDoc="0" locked="0" layoutInCell="1" allowOverlap="1" wp14:anchorId="33D4BABC" wp14:editId="2FD2644D">
                      <wp:simplePos x="0" y="0"/>
                      <wp:positionH relativeFrom="column">
                        <wp:posOffset>728980</wp:posOffset>
                      </wp:positionH>
                      <wp:positionV relativeFrom="paragraph">
                        <wp:posOffset>63500</wp:posOffset>
                      </wp:positionV>
                      <wp:extent cx="1370330" cy="0"/>
                      <wp:effectExtent l="0" t="0" r="203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70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65F92B"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4pt,5pt" to="16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">
                      <o:lock v:ext="edit" shapetype="f"/>
                    </v:line>
                  </w:pict>
                </mc:Fallback>
              </mc:AlternateContent>
            </w:r>
          </w:p>
          <w:p w14:paraId="5232E012" w14:textId="7ECDABDD" w:rsidR="00612D49" w:rsidRPr="00820C9A" w:rsidRDefault="00612D49" w:rsidP="007A3FA1">
            <w:pPr>
              <w:spacing w:before="0"/>
              <w:ind w:firstLine="0"/>
              <w:jc w:val="center"/>
              <w:rPr>
                <w:color w:val="000000"/>
                <w:sz w:val="18"/>
                <w:szCs w:val="28"/>
              </w:rPr>
            </w:pPr>
          </w:p>
          <w:p w14:paraId="10720982" w14:textId="77777777" w:rsidR="00201360" w:rsidRPr="00820C9A" w:rsidRDefault="00201360" w:rsidP="007A3FA1">
            <w:pPr>
              <w:spacing w:before="0"/>
              <w:ind w:firstLine="0"/>
              <w:jc w:val="center"/>
              <w:rPr>
                <w:color w:val="000000"/>
                <w:sz w:val="26"/>
                <w:szCs w:val="28"/>
              </w:rPr>
            </w:pPr>
          </w:p>
          <w:p w14:paraId="04CAE557" w14:textId="442311E3" w:rsidR="0063332E" w:rsidRPr="00820C9A" w:rsidRDefault="0063332E" w:rsidP="007A3FA1">
            <w:pPr>
              <w:spacing w:before="0"/>
              <w:ind w:firstLine="0"/>
              <w:jc w:val="center"/>
              <w:rPr>
                <w:color w:val="000000"/>
                <w:sz w:val="26"/>
                <w:szCs w:val="28"/>
                <w:lang w:eastAsia="ja-JP"/>
              </w:rPr>
            </w:pPr>
            <w:r w:rsidRPr="00820C9A">
              <w:rPr>
                <w:color w:val="000000"/>
                <w:sz w:val="26"/>
                <w:szCs w:val="28"/>
              </w:rPr>
              <w:t>Số:</w:t>
            </w:r>
            <w:r w:rsidR="007B35B0" w:rsidRPr="00820C9A">
              <w:rPr>
                <w:color w:val="000000"/>
                <w:sz w:val="26"/>
                <w:szCs w:val="28"/>
              </w:rPr>
              <w:t xml:space="preserve"> </w:t>
            </w:r>
            <w:r w:rsidR="00D7024A" w:rsidRPr="00820C9A">
              <w:rPr>
                <w:color w:val="000000"/>
                <w:sz w:val="26"/>
                <w:szCs w:val="28"/>
              </w:rPr>
              <w:t xml:space="preserve">     </w:t>
            </w:r>
            <w:r w:rsidR="00CF2657" w:rsidRPr="00820C9A">
              <w:rPr>
                <w:b/>
                <w:color w:val="000000"/>
                <w:sz w:val="26"/>
                <w:szCs w:val="28"/>
              </w:rPr>
              <w:t xml:space="preserve">     </w:t>
            </w:r>
            <w:r w:rsidR="007B35B0" w:rsidRPr="00820C9A">
              <w:rPr>
                <w:color w:val="000000"/>
                <w:sz w:val="26"/>
                <w:szCs w:val="28"/>
              </w:rPr>
              <w:t xml:space="preserve"> </w:t>
            </w:r>
            <w:r w:rsidRPr="00820C9A">
              <w:rPr>
                <w:color w:val="000000"/>
                <w:sz w:val="26"/>
                <w:szCs w:val="28"/>
              </w:rPr>
              <w:t>/TTr-</w:t>
            </w:r>
            <w:r w:rsidRPr="00820C9A">
              <w:rPr>
                <w:color w:val="000000"/>
                <w:sz w:val="26"/>
                <w:szCs w:val="28"/>
                <w:lang w:eastAsia="ja-JP"/>
              </w:rPr>
              <w:t>BTNMT</w:t>
            </w:r>
          </w:p>
          <w:p w14:paraId="2D2FE050" w14:textId="030A330B" w:rsidR="0028016A" w:rsidRPr="00820C9A" w:rsidRDefault="0028016A" w:rsidP="007A3FA1">
            <w:pPr>
              <w:spacing w:before="0"/>
              <w:ind w:firstLine="0"/>
              <w:rPr>
                <w:color w:val="000000"/>
                <w:sz w:val="26"/>
                <w:szCs w:val="28"/>
                <w:lang w:eastAsia="ja-JP"/>
              </w:rPr>
            </w:pPr>
            <w:r w:rsidRPr="00820C9A">
              <w:rPr>
                <w:i/>
                <w:color w:val="000000"/>
                <w:sz w:val="26"/>
                <w:szCs w:val="28"/>
                <w:lang w:eastAsia="ja-JP"/>
              </w:rPr>
              <w:t xml:space="preserve">                      </w:t>
            </w:r>
            <w:r w:rsidR="00085C7C" w:rsidRPr="00820C9A">
              <w:rPr>
                <w:color w:val="000000"/>
                <w:sz w:val="26"/>
                <w:szCs w:val="28"/>
                <w:lang w:eastAsia="ja-JP"/>
              </w:rPr>
              <w:t>[DỰ THẢO]</w:t>
            </w:r>
          </w:p>
        </w:tc>
        <w:tc>
          <w:tcPr>
            <w:tcW w:w="5670" w:type="dxa"/>
            <w:tcBorders>
              <w:top w:val="nil"/>
              <w:left w:val="nil"/>
              <w:bottom w:val="nil"/>
              <w:right w:val="nil"/>
            </w:tcBorders>
          </w:tcPr>
          <w:p w14:paraId="20BD2E83" w14:textId="77777777" w:rsidR="0063332E" w:rsidRPr="00820C9A" w:rsidRDefault="0063332E" w:rsidP="007A3FA1">
            <w:pPr>
              <w:spacing w:before="0"/>
              <w:ind w:firstLine="0"/>
              <w:jc w:val="center"/>
              <w:rPr>
                <w:b/>
                <w:color w:val="000000"/>
                <w:sz w:val="26"/>
                <w:szCs w:val="28"/>
              </w:rPr>
            </w:pPr>
            <w:r w:rsidRPr="00820C9A">
              <w:rPr>
                <w:b/>
                <w:color w:val="000000"/>
                <w:sz w:val="26"/>
                <w:szCs w:val="28"/>
              </w:rPr>
              <w:t>CỘNG HÒA XÃ HỘI CHỦ NGHĨA VIỆT NAM</w:t>
            </w:r>
          </w:p>
          <w:p w14:paraId="14AE1C14" w14:textId="77777777" w:rsidR="0063332E" w:rsidRPr="00820C9A" w:rsidRDefault="0063332E" w:rsidP="007A3FA1">
            <w:pPr>
              <w:spacing w:before="0"/>
              <w:ind w:firstLine="0"/>
              <w:jc w:val="center"/>
              <w:rPr>
                <w:b/>
                <w:color w:val="000000"/>
                <w:sz w:val="26"/>
                <w:szCs w:val="28"/>
              </w:rPr>
            </w:pPr>
            <w:r w:rsidRPr="00820C9A">
              <w:rPr>
                <w:b/>
                <w:color w:val="000000"/>
                <w:sz w:val="26"/>
                <w:szCs w:val="28"/>
              </w:rPr>
              <w:t>Độc lập – Tự do – Hạnh phúc</w:t>
            </w:r>
          </w:p>
          <w:p w14:paraId="7677DF7D" w14:textId="77777777" w:rsidR="00772DDC" w:rsidRPr="00820C9A" w:rsidRDefault="008F3CB1" w:rsidP="007A3FA1">
            <w:pPr>
              <w:spacing w:before="0"/>
              <w:ind w:firstLine="0"/>
              <w:rPr>
                <w:i/>
                <w:color w:val="000000"/>
                <w:sz w:val="26"/>
                <w:szCs w:val="28"/>
              </w:rPr>
            </w:pPr>
            <w:r w:rsidRPr="00820C9A">
              <w:rPr>
                <w:noProof/>
                <w:sz w:val="8"/>
              </w:rPr>
              <mc:AlternateContent>
                <mc:Choice Requires="wps">
                  <w:drawing>
                    <wp:anchor distT="4294967294" distB="4294967294" distL="114300" distR="114300" simplePos="0" relativeHeight="251657728" behindDoc="0" locked="0" layoutInCell="1" allowOverlap="1" wp14:anchorId="144F52BC" wp14:editId="3B7E114A">
                      <wp:simplePos x="0" y="0"/>
                      <wp:positionH relativeFrom="column">
                        <wp:posOffset>699135</wp:posOffset>
                      </wp:positionH>
                      <wp:positionV relativeFrom="paragraph">
                        <wp:posOffset>26035</wp:posOffset>
                      </wp:positionV>
                      <wp:extent cx="207529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75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D2602A"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05pt,2.05pt" to="218.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ST7EAIAACA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">
                      <o:lock v:ext="edit" shapetype="f"/>
                    </v:line>
                  </w:pict>
                </mc:Fallback>
              </mc:AlternateContent>
            </w:r>
            <w:r w:rsidR="0023710B" w:rsidRPr="00820C9A">
              <w:rPr>
                <w:i/>
                <w:color w:val="000000"/>
                <w:sz w:val="26"/>
                <w:szCs w:val="28"/>
              </w:rPr>
              <w:t xml:space="preserve">      </w:t>
            </w:r>
          </w:p>
          <w:p w14:paraId="6FC5AF66" w14:textId="28BE26C4" w:rsidR="0063332E" w:rsidRPr="00820C9A" w:rsidRDefault="0063332E" w:rsidP="00647675">
            <w:pPr>
              <w:spacing w:before="0"/>
              <w:ind w:firstLine="0"/>
              <w:jc w:val="center"/>
              <w:rPr>
                <w:i/>
                <w:color w:val="000000"/>
                <w:sz w:val="26"/>
                <w:szCs w:val="28"/>
                <w:lang w:val="vi-VN"/>
              </w:rPr>
            </w:pPr>
            <w:r w:rsidRPr="00820C9A">
              <w:rPr>
                <w:i/>
                <w:color w:val="000000"/>
                <w:sz w:val="26"/>
                <w:szCs w:val="28"/>
              </w:rPr>
              <w:t xml:space="preserve">Hà Nội, ngày </w:t>
            </w:r>
            <w:r w:rsidR="00CF2657" w:rsidRPr="00820C9A">
              <w:rPr>
                <w:i/>
                <w:color w:val="000000"/>
                <w:sz w:val="26"/>
                <w:szCs w:val="28"/>
              </w:rPr>
              <w:t xml:space="preserve">  </w:t>
            </w:r>
            <w:r w:rsidR="00D7024A" w:rsidRPr="00820C9A">
              <w:rPr>
                <w:i/>
                <w:color w:val="000000"/>
                <w:sz w:val="26"/>
                <w:szCs w:val="28"/>
              </w:rPr>
              <w:t xml:space="preserve">  </w:t>
            </w:r>
            <w:r w:rsidR="00CF2657" w:rsidRPr="00820C9A">
              <w:rPr>
                <w:i/>
                <w:color w:val="000000"/>
                <w:sz w:val="26"/>
                <w:szCs w:val="28"/>
              </w:rPr>
              <w:t xml:space="preserve"> </w:t>
            </w:r>
            <w:r w:rsidR="006D66E5" w:rsidRPr="00820C9A">
              <w:rPr>
                <w:i/>
                <w:color w:val="000000"/>
                <w:sz w:val="26"/>
                <w:szCs w:val="28"/>
              </w:rPr>
              <w:t xml:space="preserve"> </w:t>
            </w:r>
            <w:r w:rsidR="005830EE" w:rsidRPr="00820C9A">
              <w:rPr>
                <w:i/>
                <w:color w:val="000000"/>
                <w:sz w:val="26"/>
                <w:szCs w:val="28"/>
              </w:rPr>
              <w:t>tháng</w:t>
            </w:r>
            <w:r w:rsidR="00843B96" w:rsidRPr="00820C9A">
              <w:rPr>
                <w:i/>
                <w:color w:val="000000"/>
                <w:sz w:val="26"/>
                <w:szCs w:val="28"/>
              </w:rPr>
              <w:t xml:space="preserve">  </w:t>
            </w:r>
            <w:r w:rsidR="0042667E" w:rsidRPr="00820C9A">
              <w:rPr>
                <w:i/>
                <w:color w:val="000000"/>
                <w:sz w:val="26"/>
                <w:szCs w:val="28"/>
              </w:rPr>
              <w:t xml:space="preserve"> </w:t>
            </w:r>
            <w:r w:rsidRPr="00820C9A">
              <w:rPr>
                <w:i/>
                <w:color w:val="000000"/>
                <w:sz w:val="26"/>
                <w:szCs w:val="28"/>
              </w:rPr>
              <w:t xml:space="preserve"> năm 20</w:t>
            </w:r>
            <w:r w:rsidR="00CF2657" w:rsidRPr="00820C9A">
              <w:rPr>
                <w:i/>
                <w:color w:val="000000"/>
                <w:sz w:val="26"/>
                <w:szCs w:val="28"/>
              </w:rPr>
              <w:t>21</w:t>
            </w:r>
          </w:p>
        </w:tc>
      </w:tr>
    </w:tbl>
    <w:p w14:paraId="1E371FAF" w14:textId="77777777" w:rsidR="00647675" w:rsidRPr="00820C9A" w:rsidRDefault="00647675" w:rsidP="00647675">
      <w:pPr>
        <w:spacing w:before="0"/>
        <w:ind w:firstLine="0"/>
        <w:jc w:val="center"/>
        <w:rPr>
          <w:b/>
          <w:color w:val="000000"/>
          <w:sz w:val="30"/>
          <w:szCs w:val="28"/>
          <w:lang w:val="vi-VN"/>
        </w:rPr>
      </w:pPr>
    </w:p>
    <w:p w14:paraId="6C1E2769" w14:textId="6DCAF573" w:rsidR="0063332E" w:rsidRPr="00820C9A" w:rsidRDefault="0063332E" w:rsidP="005A726F">
      <w:pPr>
        <w:spacing w:before="0"/>
        <w:ind w:firstLine="0"/>
        <w:jc w:val="center"/>
        <w:rPr>
          <w:b/>
          <w:color w:val="000000"/>
          <w:sz w:val="30"/>
          <w:szCs w:val="28"/>
          <w:lang w:val="vi-VN"/>
        </w:rPr>
      </w:pPr>
      <w:r w:rsidRPr="00820C9A">
        <w:rPr>
          <w:b/>
          <w:color w:val="000000"/>
          <w:sz w:val="30"/>
          <w:szCs w:val="28"/>
          <w:lang w:val="vi-VN"/>
        </w:rPr>
        <w:t>TỜ TRÌNH</w:t>
      </w:r>
    </w:p>
    <w:p w14:paraId="7751BA01" w14:textId="39DD8FE9" w:rsidR="0063332E" w:rsidRPr="00820C9A" w:rsidRDefault="00461CFD" w:rsidP="005A726F">
      <w:pPr>
        <w:spacing w:before="0"/>
        <w:ind w:firstLine="0"/>
        <w:jc w:val="center"/>
        <w:rPr>
          <w:b/>
          <w:color w:val="000000"/>
          <w:szCs w:val="28"/>
        </w:rPr>
      </w:pPr>
      <w:r>
        <w:rPr>
          <w:b/>
          <w:color w:val="000000"/>
          <w:szCs w:val="28"/>
        </w:rPr>
        <w:t>Về việc ban hành</w:t>
      </w:r>
      <w:r w:rsidR="00716303" w:rsidRPr="00820C9A">
        <w:rPr>
          <w:b/>
          <w:color w:val="000000"/>
          <w:szCs w:val="28"/>
        </w:rPr>
        <w:t xml:space="preserve"> </w:t>
      </w:r>
      <w:r w:rsidR="00CA1B15" w:rsidRPr="00820C9A">
        <w:rPr>
          <w:b/>
          <w:color w:val="000000"/>
          <w:szCs w:val="28"/>
        </w:rPr>
        <w:t>Nghị định q</w:t>
      </w:r>
      <w:r w:rsidR="00CF2657" w:rsidRPr="00820C9A">
        <w:rPr>
          <w:b/>
          <w:color w:val="000000"/>
          <w:szCs w:val="28"/>
          <w:lang w:val="vi-VN"/>
        </w:rPr>
        <w:t xml:space="preserve">uy định </w:t>
      </w:r>
      <w:r w:rsidR="00E22131" w:rsidRPr="00820C9A">
        <w:rPr>
          <w:b/>
          <w:color w:val="000000"/>
          <w:szCs w:val="28"/>
        </w:rPr>
        <w:t xml:space="preserve">giảm nhẹ phát thải khí nhà kính </w:t>
      </w:r>
      <w:r w:rsidR="00E22131" w:rsidRPr="00820C9A">
        <w:rPr>
          <w:b/>
          <w:color w:val="000000"/>
          <w:szCs w:val="28"/>
        </w:rPr>
        <w:br/>
        <w:t>và bảo vệ tầng ô-dôn</w:t>
      </w:r>
    </w:p>
    <w:p w14:paraId="1559BA4B" w14:textId="075B4E08" w:rsidR="0063332E" w:rsidRPr="00820C9A" w:rsidRDefault="008F3CB1" w:rsidP="00BB340C">
      <w:pPr>
        <w:spacing w:before="360" w:after="360"/>
        <w:ind w:firstLine="0"/>
        <w:jc w:val="center"/>
        <w:rPr>
          <w:color w:val="000000"/>
          <w:szCs w:val="28"/>
          <w:lang w:val="vi-VN"/>
        </w:rPr>
      </w:pPr>
      <w:r w:rsidRPr="00820C9A">
        <w:rPr>
          <w:noProof/>
        </w:rPr>
        <mc:AlternateContent>
          <mc:Choice Requires="wps">
            <w:drawing>
              <wp:anchor distT="4294967294" distB="4294967294" distL="114300" distR="114300" simplePos="0" relativeHeight="251658752" behindDoc="0" locked="0" layoutInCell="1" allowOverlap="1" wp14:anchorId="3D479311" wp14:editId="0A5C7659">
                <wp:simplePos x="0" y="0"/>
                <wp:positionH relativeFrom="column">
                  <wp:posOffset>2324100</wp:posOffset>
                </wp:positionH>
                <wp:positionV relativeFrom="paragraph">
                  <wp:posOffset>53975</wp:posOffset>
                </wp:positionV>
                <wp:extent cx="1224000" cy="0"/>
                <wp:effectExtent l="0" t="0" r="336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031F20" id="Straight Connector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3pt,4.25pt" to="279.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">
                <o:lock v:ext="edit" shapetype="f"/>
              </v:line>
            </w:pict>
          </mc:Fallback>
        </mc:AlternateContent>
      </w:r>
      <w:r w:rsidR="0063332E" w:rsidRPr="00820C9A">
        <w:rPr>
          <w:color w:val="000000"/>
          <w:szCs w:val="28"/>
          <w:lang w:val="vi-VN"/>
        </w:rPr>
        <w:t>Kính gửi:</w:t>
      </w:r>
      <w:r w:rsidR="00085C7C" w:rsidRPr="00820C9A">
        <w:rPr>
          <w:color w:val="000000"/>
          <w:szCs w:val="28"/>
        </w:rPr>
        <w:t xml:space="preserve"> </w:t>
      </w:r>
      <w:r w:rsidR="0063332E" w:rsidRPr="00820C9A">
        <w:rPr>
          <w:color w:val="000000"/>
          <w:szCs w:val="28"/>
          <w:lang w:val="vi-VN"/>
        </w:rPr>
        <w:t xml:space="preserve"> Chính phủ</w:t>
      </w:r>
    </w:p>
    <w:p w14:paraId="53C5CAA7" w14:textId="2FCEB8E1" w:rsidR="00123537" w:rsidRPr="00C44E8D" w:rsidRDefault="00123537" w:rsidP="00BB340C">
      <w:pPr>
        <w:spacing w:before="60"/>
        <w:rPr>
          <w:color w:val="000000"/>
          <w:szCs w:val="28"/>
          <w:lang w:val="vi-VN"/>
        </w:rPr>
      </w:pPr>
      <w:r w:rsidRPr="00145E79">
        <w:rPr>
          <w:color w:val="000000"/>
          <w:szCs w:val="28"/>
        </w:rPr>
        <w:t>Th</w:t>
      </w:r>
      <w:r w:rsidRPr="00E77B02">
        <w:rPr>
          <w:color w:val="000000"/>
          <w:szCs w:val="28"/>
        </w:rPr>
        <w:t>ự</w:t>
      </w:r>
      <w:r w:rsidRPr="00C44E8D">
        <w:rPr>
          <w:color w:val="000000"/>
          <w:szCs w:val="28"/>
        </w:rPr>
        <w:t xml:space="preserve">c hiện Quyết định số 2197/QĐ-TTg ngày 22/12/2020 của Thủ tướng Chính phủ ban hành danh mục và phân công cơ quan chủ trì soạn thảo văn bản quy định chi tiết thi hành các luật, nghị quyết được Quốc hội khóa XIV thông qua tại Kỳ họp thứ 10; Quyết định số 343/QĐ-TTg ngày 12/3/2021 củaThủ tướng Chính phủ ban hành Kế hoạch triển khai thi hành Luật Bảo vệ môi trường, </w:t>
      </w:r>
      <w:r w:rsidRPr="00C44E8D">
        <w:rPr>
          <w:color w:val="000000"/>
          <w:szCs w:val="28"/>
          <w:lang w:val="vi-VN"/>
        </w:rPr>
        <w:t>Bộ Tài nguyên và Môi trường được giao xây dự</w:t>
      </w:r>
      <w:r>
        <w:rPr>
          <w:color w:val="000000"/>
          <w:szCs w:val="28"/>
          <w:lang w:val="vi-VN"/>
        </w:rPr>
        <w:t>ng d</w:t>
      </w:r>
      <w:r w:rsidRPr="00C44E8D">
        <w:rPr>
          <w:color w:val="000000"/>
          <w:szCs w:val="28"/>
          <w:lang w:val="vi-VN"/>
        </w:rPr>
        <w:t xml:space="preserve">ự thảo Nghị định </w:t>
      </w:r>
      <w:r w:rsidRPr="00820C9A">
        <w:rPr>
          <w:color w:val="000000"/>
          <w:szCs w:val="28"/>
        </w:rPr>
        <w:t>quy định giảm nhẹ phát thải khí nhà kính và bảo vệ tầng ô-dôn</w:t>
      </w:r>
      <w:r w:rsidRPr="00C44E8D">
        <w:rPr>
          <w:color w:val="000000"/>
          <w:szCs w:val="28"/>
          <w:lang w:val="vi-VN"/>
        </w:rPr>
        <w:t xml:space="preserve"> (sau đây gọi tắt là Dự thảo Nghị định). </w:t>
      </w:r>
    </w:p>
    <w:p w14:paraId="2A4A9522" w14:textId="3D2BE7F0" w:rsidR="004C40F1" w:rsidRPr="00BB340C" w:rsidRDefault="004C40F1" w:rsidP="00BB340C">
      <w:pPr>
        <w:rPr>
          <w:color w:val="000000"/>
          <w:szCs w:val="28"/>
        </w:rPr>
      </w:pPr>
      <w:r w:rsidRPr="00BB340C">
        <w:rPr>
          <w:color w:val="000000"/>
          <w:szCs w:val="28"/>
        </w:rPr>
        <w:t xml:space="preserve">Thực hiện quy định của Luật Ban hành văn bản quy phạm pháp luật, Bộ Tài nguyên và Môi trường kính trình Chính phủ </w:t>
      </w:r>
      <w:r w:rsidR="00123537" w:rsidRPr="00BB340C">
        <w:rPr>
          <w:color w:val="000000"/>
          <w:szCs w:val="28"/>
        </w:rPr>
        <w:t>xem xét, ban hành</w:t>
      </w:r>
      <w:r w:rsidRPr="00BB340C">
        <w:rPr>
          <w:color w:val="000000"/>
          <w:szCs w:val="28"/>
        </w:rPr>
        <w:t xml:space="preserve"> Nghị định quy định giảm nhẹ phát thải khí nhà kính và bảo vệ tầng ô-dôn </w:t>
      </w:r>
      <w:r w:rsidR="00123537" w:rsidRPr="00BB340C">
        <w:rPr>
          <w:color w:val="000000"/>
          <w:szCs w:val="28"/>
        </w:rPr>
        <w:t>với các nội dung chủ yếu</w:t>
      </w:r>
      <w:r w:rsidRPr="00BB340C">
        <w:rPr>
          <w:color w:val="000000"/>
          <w:szCs w:val="28"/>
        </w:rPr>
        <w:t xml:space="preserve"> sau:</w:t>
      </w:r>
    </w:p>
    <w:p w14:paraId="39824DF8" w14:textId="75D7F94F" w:rsidR="0063332E" w:rsidRPr="00BB340C" w:rsidRDefault="0063332E" w:rsidP="00BB340C">
      <w:pPr>
        <w:rPr>
          <w:b/>
          <w:color w:val="000000"/>
          <w:sz w:val="26"/>
          <w:szCs w:val="28"/>
          <w:lang w:val="vi-VN"/>
        </w:rPr>
      </w:pPr>
      <w:r w:rsidRPr="00BB340C">
        <w:rPr>
          <w:b/>
          <w:color w:val="000000"/>
          <w:sz w:val="26"/>
          <w:szCs w:val="28"/>
          <w:lang w:val="vi-VN"/>
        </w:rPr>
        <w:t>I. SỰ CẦN THIẾT BAN HÀNH NGHỊ ĐỊ</w:t>
      </w:r>
      <w:r w:rsidR="00647675" w:rsidRPr="00BB340C">
        <w:rPr>
          <w:b/>
          <w:color w:val="000000"/>
          <w:sz w:val="26"/>
          <w:szCs w:val="28"/>
          <w:lang w:val="vi-VN"/>
        </w:rPr>
        <w:t>NH</w:t>
      </w:r>
    </w:p>
    <w:p w14:paraId="106F6C0E" w14:textId="345072D0" w:rsidR="00E14F96" w:rsidRPr="00820C9A" w:rsidRDefault="004E11B2" w:rsidP="00BB340C">
      <w:pPr>
        <w:spacing w:before="80"/>
        <w:rPr>
          <w:b/>
          <w:bCs/>
          <w:color w:val="000000"/>
          <w:szCs w:val="28"/>
        </w:rPr>
      </w:pPr>
      <w:r w:rsidRPr="00820C9A">
        <w:rPr>
          <w:b/>
          <w:bCs/>
          <w:color w:val="000000"/>
          <w:szCs w:val="28"/>
        </w:rPr>
        <w:t xml:space="preserve">1. </w:t>
      </w:r>
      <w:r w:rsidR="00E14F96" w:rsidRPr="00820C9A">
        <w:rPr>
          <w:b/>
          <w:bCs/>
          <w:color w:val="000000"/>
          <w:szCs w:val="28"/>
        </w:rPr>
        <w:t>Căn cứ pháp lý</w:t>
      </w:r>
    </w:p>
    <w:p w14:paraId="56F600D4" w14:textId="0927611C" w:rsidR="00470D19" w:rsidRPr="00820C9A" w:rsidRDefault="00C10E29" w:rsidP="00BB340C">
      <w:pPr>
        <w:spacing w:before="80"/>
        <w:rPr>
          <w:color w:val="000000"/>
          <w:szCs w:val="28"/>
        </w:rPr>
      </w:pPr>
      <w:r w:rsidRPr="00820C9A">
        <w:rPr>
          <w:color w:val="000000"/>
          <w:szCs w:val="28"/>
        </w:rPr>
        <w:t>Luật Bảo vệ môi trường được Quốc hội khóa XIV</w:t>
      </w:r>
      <w:r w:rsidR="00744E8F" w:rsidRPr="00820C9A">
        <w:rPr>
          <w:color w:val="000000"/>
          <w:szCs w:val="28"/>
        </w:rPr>
        <w:t xml:space="preserve"> thông qua tại </w:t>
      </w:r>
      <w:r w:rsidRPr="00820C9A">
        <w:rPr>
          <w:color w:val="000000"/>
          <w:szCs w:val="28"/>
        </w:rPr>
        <w:t>kỳ họp thứ 10</w:t>
      </w:r>
      <w:r w:rsidR="00461CFD">
        <w:rPr>
          <w:color w:val="000000"/>
          <w:szCs w:val="28"/>
        </w:rPr>
        <w:t>,</w:t>
      </w:r>
      <w:r w:rsidRPr="00820C9A">
        <w:rPr>
          <w:color w:val="000000"/>
          <w:szCs w:val="28"/>
        </w:rPr>
        <w:t xml:space="preserve"> có hiệu lực thi hành từ ngày 01</w:t>
      </w:r>
      <w:r w:rsidR="004C40F1" w:rsidRPr="00820C9A">
        <w:rPr>
          <w:color w:val="000000"/>
          <w:szCs w:val="28"/>
        </w:rPr>
        <w:t xml:space="preserve"> tháng </w:t>
      </w:r>
      <w:r w:rsidRPr="00820C9A">
        <w:rPr>
          <w:color w:val="000000"/>
          <w:szCs w:val="28"/>
        </w:rPr>
        <w:t>01</w:t>
      </w:r>
      <w:r w:rsidR="004C40F1" w:rsidRPr="00820C9A">
        <w:rPr>
          <w:color w:val="000000"/>
          <w:szCs w:val="28"/>
        </w:rPr>
        <w:t xml:space="preserve"> năm </w:t>
      </w:r>
      <w:r w:rsidRPr="00820C9A">
        <w:rPr>
          <w:color w:val="000000"/>
          <w:szCs w:val="28"/>
        </w:rPr>
        <w:t>2022</w:t>
      </w:r>
      <w:r w:rsidR="00705570" w:rsidRPr="00820C9A">
        <w:rPr>
          <w:color w:val="000000"/>
          <w:szCs w:val="28"/>
        </w:rPr>
        <w:t xml:space="preserve"> </w:t>
      </w:r>
      <w:r w:rsidR="00470D19" w:rsidRPr="00820C9A">
        <w:rPr>
          <w:color w:val="000000"/>
          <w:szCs w:val="28"/>
        </w:rPr>
        <w:t>nhằm thể chế hóa kịp thời chủ trương, đường lối của Đảng, chính sách của Nhà nước, đặc biệt là Kết luận số 56-KL/TW ngày 23</w:t>
      </w:r>
      <w:r w:rsidR="004C40F1" w:rsidRPr="00820C9A">
        <w:rPr>
          <w:color w:val="000000"/>
          <w:szCs w:val="28"/>
        </w:rPr>
        <w:t xml:space="preserve"> tháng </w:t>
      </w:r>
      <w:r w:rsidR="00470D19" w:rsidRPr="00820C9A">
        <w:rPr>
          <w:color w:val="000000"/>
          <w:szCs w:val="28"/>
        </w:rPr>
        <w:t>8</w:t>
      </w:r>
      <w:r w:rsidR="004C40F1" w:rsidRPr="00820C9A">
        <w:rPr>
          <w:color w:val="000000"/>
          <w:szCs w:val="28"/>
        </w:rPr>
        <w:t xml:space="preserve"> năm </w:t>
      </w:r>
      <w:r w:rsidR="00470D19" w:rsidRPr="00820C9A">
        <w:rPr>
          <w:color w:val="000000"/>
          <w:szCs w:val="28"/>
        </w:rPr>
        <w:t>2019 của Bộ Chính trị</w:t>
      </w:r>
      <w:r w:rsidR="00812616" w:rsidRPr="00820C9A">
        <w:rPr>
          <w:color w:val="000000"/>
          <w:szCs w:val="28"/>
        </w:rPr>
        <w:t xml:space="preserve"> về tiếp tục thực hiện Nghị quyết Trung ương 7 khóa XI về chủ động ứng phó với biến đổi khí hậu, tăng cường quản lý tài nguyên và bảo vệ môi trường</w:t>
      </w:r>
      <w:r w:rsidR="00470D19" w:rsidRPr="00820C9A">
        <w:rPr>
          <w:color w:val="000000"/>
          <w:szCs w:val="28"/>
        </w:rPr>
        <w:t>.</w:t>
      </w:r>
    </w:p>
    <w:p w14:paraId="2ACDF90D" w14:textId="5821BCB9" w:rsidR="004019C4" w:rsidRDefault="004B29C1" w:rsidP="00BB340C">
      <w:pPr>
        <w:spacing w:before="80"/>
        <w:rPr>
          <w:color w:val="000000"/>
          <w:szCs w:val="28"/>
        </w:rPr>
      </w:pPr>
      <w:r w:rsidRPr="00820C9A">
        <w:rPr>
          <w:color w:val="000000"/>
          <w:szCs w:val="28"/>
        </w:rPr>
        <w:t xml:space="preserve">Luật </w:t>
      </w:r>
      <w:r w:rsidR="006C7E17" w:rsidRPr="00820C9A">
        <w:rPr>
          <w:color w:val="000000"/>
          <w:szCs w:val="28"/>
        </w:rPr>
        <w:t xml:space="preserve">Bảo vệ môi trường </w:t>
      </w:r>
      <w:r w:rsidR="004019C4">
        <w:rPr>
          <w:color w:val="000000"/>
          <w:szCs w:val="28"/>
        </w:rPr>
        <w:t xml:space="preserve">quy định </w:t>
      </w:r>
      <w:r w:rsidR="004019C4" w:rsidRPr="00820C9A">
        <w:rPr>
          <w:color w:val="000000"/>
          <w:szCs w:val="28"/>
        </w:rPr>
        <w:t>về ứng phó với biến đổi khí hậ</w:t>
      </w:r>
      <w:r w:rsidR="004019C4">
        <w:rPr>
          <w:color w:val="000000"/>
          <w:szCs w:val="28"/>
        </w:rPr>
        <w:t xml:space="preserve">u, </w:t>
      </w:r>
      <w:r w:rsidR="00461CFD">
        <w:rPr>
          <w:color w:val="000000"/>
          <w:szCs w:val="28"/>
        </w:rPr>
        <w:t>t</w:t>
      </w:r>
      <w:r w:rsidR="004019C4">
        <w:rPr>
          <w:color w:val="000000"/>
          <w:szCs w:val="28"/>
        </w:rPr>
        <w:t xml:space="preserve">rong đó giao Chính phủ quy định chi tiết </w:t>
      </w:r>
      <w:r w:rsidR="004019C4" w:rsidRPr="00820C9A">
        <w:rPr>
          <w:color w:val="000000"/>
          <w:szCs w:val="28"/>
        </w:rPr>
        <w:t>Điề</w:t>
      </w:r>
      <w:r w:rsidR="004019C4">
        <w:rPr>
          <w:color w:val="000000"/>
          <w:szCs w:val="28"/>
        </w:rPr>
        <w:t>u 91 về</w:t>
      </w:r>
      <w:r w:rsidR="004019C4" w:rsidRPr="00820C9A">
        <w:rPr>
          <w:color w:val="000000"/>
          <w:szCs w:val="28"/>
        </w:rPr>
        <w:t xml:space="preserve"> </w:t>
      </w:r>
      <w:r w:rsidR="004019C4">
        <w:rPr>
          <w:color w:val="000000"/>
          <w:szCs w:val="28"/>
        </w:rPr>
        <w:t>g</w:t>
      </w:r>
      <w:r w:rsidR="004019C4" w:rsidRPr="00820C9A">
        <w:rPr>
          <w:color w:val="000000"/>
          <w:szCs w:val="28"/>
        </w:rPr>
        <w:t>iảm nhẹ phát thải khí nhà kính, Điều 92</w:t>
      </w:r>
      <w:r w:rsidR="004019C4">
        <w:rPr>
          <w:color w:val="000000"/>
          <w:szCs w:val="28"/>
        </w:rPr>
        <w:t xml:space="preserve"> về b</w:t>
      </w:r>
      <w:r w:rsidR="004019C4" w:rsidRPr="00820C9A">
        <w:rPr>
          <w:color w:val="000000"/>
          <w:szCs w:val="28"/>
        </w:rPr>
        <w:t>ảo vệ tầng ô-dôn và Điều 139</w:t>
      </w:r>
      <w:r w:rsidR="004019C4">
        <w:rPr>
          <w:color w:val="000000"/>
          <w:szCs w:val="28"/>
        </w:rPr>
        <w:t xml:space="preserve"> về t</w:t>
      </w:r>
      <w:r w:rsidR="004019C4" w:rsidRPr="00820C9A">
        <w:rPr>
          <w:color w:val="000000"/>
          <w:szCs w:val="28"/>
        </w:rPr>
        <w:t>ổ chức và phát triển thị trường các-bon</w:t>
      </w:r>
      <w:r w:rsidR="004019C4" w:rsidRPr="00820C9A" w:rsidDel="004019C4">
        <w:rPr>
          <w:color w:val="000000"/>
          <w:szCs w:val="28"/>
        </w:rPr>
        <w:t xml:space="preserve"> </w:t>
      </w:r>
      <w:r w:rsidR="004019C4">
        <w:rPr>
          <w:color w:val="000000"/>
          <w:szCs w:val="28"/>
        </w:rPr>
        <w:t>trong nước.</w:t>
      </w:r>
    </w:p>
    <w:p w14:paraId="158912BF" w14:textId="3DBF436E" w:rsidR="004019C4" w:rsidRDefault="004019C4" w:rsidP="00BB340C">
      <w:pPr>
        <w:spacing w:before="80"/>
        <w:rPr>
          <w:color w:val="000000"/>
          <w:szCs w:val="28"/>
        </w:rPr>
      </w:pPr>
      <w:r w:rsidRPr="00820C9A">
        <w:rPr>
          <w:color w:val="000000"/>
          <w:szCs w:val="28"/>
        </w:rPr>
        <w:t xml:space="preserve">Quy định </w:t>
      </w:r>
      <w:r>
        <w:rPr>
          <w:color w:val="000000"/>
          <w:szCs w:val="28"/>
        </w:rPr>
        <w:t xml:space="preserve">chi tiết </w:t>
      </w:r>
      <w:r w:rsidRPr="00820C9A">
        <w:rPr>
          <w:color w:val="000000"/>
          <w:szCs w:val="28"/>
        </w:rPr>
        <w:t xml:space="preserve">về giảm nhẹ phát thải khí nhà kính là căn cứ pháp lý quan trọng để thực hiện các biện pháp nhằm </w:t>
      </w:r>
      <w:r>
        <w:rPr>
          <w:color w:val="000000"/>
          <w:szCs w:val="28"/>
        </w:rPr>
        <w:t xml:space="preserve">thực hiện những đóng góp về </w:t>
      </w:r>
      <w:r w:rsidRPr="00820C9A">
        <w:rPr>
          <w:color w:val="000000"/>
          <w:szCs w:val="28"/>
        </w:rPr>
        <w:t xml:space="preserve">giảm phát thải khí nhà kính </w:t>
      </w:r>
      <w:r>
        <w:rPr>
          <w:color w:val="000000"/>
          <w:szCs w:val="28"/>
        </w:rPr>
        <w:t>do Việt Nam</w:t>
      </w:r>
      <w:r w:rsidR="00052B48">
        <w:rPr>
          <w:color w:val="000000"/>
          <w:szCs w:val="28"/>
        </w:rPr>
        <w:t xml:space="preserve"> cam kết</w:t>
      </w:r>
      <w:r>
        <w:rPr>
          <w:color w:val="000000"/>
          <w:szCs w:val="28"/>
        </w:rPr>
        <w:t xml:space="preserve"> </w:t>
      </w:r>
      <w:r w:rsidRPr="00820C9A">
        <w:rPr>
          <w:color w:val="000000"/>
          <w:szCs w:val="28"/>
        </w:rPr>
        <w:t xml:space="preserve">trong Đóng góp do quốc gia tự quyết định (NDC), </w:t>
      </w:r>
      <w:r w:rsidR="00712302">
        <w:rPr>
          <w:color w:val="000000"/>
          <w:szCs w:val="28"/>
        </w:rPr>
        <w:t>là cơ sở quan trọng để quản lý các hoạt động phát thải khí nhà kính</w:t>
      </w:r>
      <w:r w:rsidR="00461CFD">
        <w:rPr>
          <w:color w:val="000000"/>
          <w:szCs w:val="28"/>
        </w:rPr>
        <w:t>,</w:t>
      </w:r>
      <w:r w:rsidRPr="00820C9A">
        <w:rPr>
          <w:color w:val="000000"/>
          <w:szCs w:val="28"/>
        </w:rPr>
        <w:t xml:space="preserve"> tiền đề phát triển thị trường các-bon trong nước</w:t>
      </w:r>
      <w:r w:rsidR="00712302">
        <w:rPr>
          <w:color w:val="000000"/>
          <w:szCs w:val="28"/>
        </w:rPr>
        <w:t xml:space="preserve"> </w:t>
      </w:r>
      <w:r w:rsidR="00712302" w:rsidRPr="00820C9A">
        <w:rPr>
          <w:color w:val="000000"/>
          <w:szCs w:val="28"/>
        </w:rPr>
        <w:t>phù hợp với điều kiện phát triển kinh tế - xã hội</w:t>
      </w:r>
      <w:r w:rsidRPr="00820C9A">
        <w:rPr>
          <w:color w:val="000000"/>
          <w:szCs w:val="28"/>
        </w:rPr>
        <w:t>.</w:t>
      </w:r>
      <w:r w:rsidR="00712302">
        <w:rPr>
          <w:color w:val="000000"/>
          <w:szCs w:val="28"/>
        </w:rPr>
        <w:t xml:space="preserve"> Các quy định về bảo vệ tầng ô-dôn nhằm thực hiện các biện pháp quản lý, loại trừ </w:t>
      </w:r>
      <w:r w:rsidR="00712302" w:rsidRPr="00820C9A">
        <w:rPr>
          <w:color w:val="000000"/>
          <w:szCs w:val="28"/>
        </w:rPr>
        <w:t xml:space="preserve">các chất làm suy giảm tầng ô-dôn, chất gây hiệu ứng nhà kính được kiểm soát theo điều ước quốc tế về bảo vệ tầng ô-dôn mà Việt Nam </w:t>
      </w:r>
      <w:r w:rsidR="00052B48">
        <w:rPr>
          <w:color w:val="000000"/>
          <w:szCs w:val="28"/>
        </w:rPr>
        <w:t xml:space="preserve">tham gia </w:t>
      </w:r>
      <w:r w:rsidR="00712302" w:rsidRPr="00820C9A">
        <w:rPr>
          <w:color w:val="000000"/>
          <w:szCs w:val="28"/>
        </w:rPr>
        <w:t>là thành viên</w:t>
      </w:r>
      <w:r w:rsidR="00712302">
        <w:rPr>
          <w:color w:val="000000"/>
          <w:szCs w:val="28"/>
        </w:rPr>
        <w:t>, góp phần thực hiện các mục tiêu phát triển bền vững đất nước.</w:t>
      </w:r>
    </w:p>
    <w:p w14:paraId="1B35DBDF" w14:textId="6D8A9F63" w:rsidR="00E14F96" w:rsidRPr="00820C9A" w:rsidRDefault="00712302" w:rsidP="00BB340C">
      <w:pPr>
        <w:spacing w:before="80"/>
        <w:rPr>
          <w:color w:val="000000"/>
          <w:szCs w:val="28"/>
        </w:rPr>
      </w:pPr>
      <w:r>
        <w:rPr>
          <w:color w:val="000000"/>
          <w:szCs w:val="28"/>
        </w:rPr>
        <w:lastRenderedPageBreak/>
        <w:t>V</w:t>
      </w:r>
      <w:r w:rsidR="00E14F96" w:rsidRPr="00820C9A">
        <w:rPr>
          <w:color w:val="000000"/>
          <w:szCs w:val="28"/>
        </w:rPr>
        <w:t xml:space="preserve">iệc ban hành Nghị định quy định giảm nhẹ phát thải khí nhà kính và bảo vệ tầng ô-dôn nhằm sớm đưa các quy định của Luật </w:t>
      </w:r>
      <w:r>
        <w:rPr>
          <w:color w:val="000000"/>
          <w:szCs w:val="28"/>
        </w:rPr>
        <w:t xml:space="preserve">Bảo vệ môi trường </w:t>
      </w:r>
      <w:r w:rsidR="00E14F96" w:rsidRPr="00820C9A">
        <w:rPr>
          <w:color w:val="000000"/>
          <w:szCs w:val="28"/>
        </w:rPr>
        <w:t xml:space="preserve">đi vào cuộc sống, </w:t>
      </w:r>
      <w:r>
        <w:rPr>
          <w:color w:val="000000"/>
          <w:szCs w:val="28"/>
        </w:rPr>
        <w:t>nâng cao hiệu lực, hiệu quả quản lý nhà nước về biến đổi khí hậu</w:t>
      </w:r>
      <w:r w:rsidR="00E14F96" w:rsidRPr="00820C9A">
        <w:rPr>
          <w:color w:val="000000"/>
          <w:szCs w:val="28"/>
        </w:rPr>
        <w:t>.</w:t>
      </w:r>
    </w:p>
    <w:p w14:paraId="66FD295E" w14:textId="58AD672C" w:rsidR="00E14F96" w:rsidRPr="00820C9A" w:rsidRDefault="00450893" w:rsidP="00BB340C">
      <w:pPr>
        <w:rPr>
          <w:b/>
          <w:bCs/>
          <w:color w:val="000000"/>
          <w:szCs w:val="28"/>
        </w:rPr>
      </w:pPr>
      <w:r w:rsidRPr="00820C9A">
        <w:rPr>
          <w:b/>
          <w:bCs/>
          <w:color w:val="000000"/>
          <w:szCs w:val="28"/>
        </w:rPr>
        <w:t>2.</w:t>
      </w:r>
      <w:r w:rsidR="00541410" w:rsidRPr="00820C9A">
        <w:rPr>
          <w:b/>
          <w:bCs/>
          <w:color w:val="000000"/>
          <w:szCs w:val="28"/>
        </w:rPr>
        <w:t xml:space="preserve"> </w:t>
      </w:r>
      <w:r w:rsidR="00E14F96" w:rsidRPr="00820C9A">
        <w:rPr>
          <w:b/>
          <w:bCs/>
          <w:color w:val="000000"/>
          <w:szCs w:val="28"/>
        </w:rPr>
        <w:t>Yêu cầu thực tiễn</w:t>
      </w:r>
    </w:p>
    <w:p w14:paraId="4A6CB12B" w14:textId="6B26C30D" w:rsidR="000B6465" w:rsidRPr="00001148" w:rsidRDefault="00AC4DCC" w:rsidP="00BB340C">
      <w:pPr>
        <w:spacing w:before="80"/>
        <w:rPr>
          <w:color w:val="000000"/>
          <w:szCs w:val="28"/>
        </w:rPr>
      </w:pPr>
      <w:r w:rsidRPr="00001148">
        <w:rPr>
          <w:color w:val="000000"/>
          <w:szCs w:val="28"/>
        </w:rPr>
        <w:t>a)</w:t>
      </w:r>
      <w:r w:rsidR="000B6465" w:rsidRPr="00001148">
        <w:rPr>
          <w:color w:val="000000"/>
          <w:szCs w:val="28"/>
        </w:rPr>
        <w:t xml:space="preserve"> Về giảm nhẹ phát thải khí nhà kính</w:t>
      </w:r>
    </w:p>
    <w:p w14:paraId="545FAF19" w14:textId="7A117D4A" w:rsidR="00332426" w:rsidRPr="00820C9A" w:rsidRDefault="00E14F96" w:rsidP="00BB340C">
      <w:pPr>
        <w:spacing w:before="80"/>
        <w:rPr>
          <w:color w:val="000000"/>
          <w:szCs w:val="28"/>
        </w:rPr>
      </w:pPr>
      <w:r w:rsidRPr="00820C9A">
        <w:rPr>
          <w:color w:val="000000"/>
          <w:szCs w:val="28"/>
        </w:rPr>
        <w:t xml:space="preserve">Việt Nam đã ký </w:t>
      </w:r>
      <w:r w:rsidR="00712302">
        <w:rPr>
          <w:color w:val="000000"/>
          <w:szCs w:val="28"/>
        </w:rPr>
        <w:t xml:space="preserve">tham gia </w:t>
      </w:r>
      <w:r w:rsidRPr="00820C9A">
        <w:rPr>
          <w:color w:val="000000"/>
          <w:szCs w:val="28"/>
        </w:rPr>
        <w:t>Công ước khung của Liên hợp quốc về biến đổi khí hậu</w:t>
      </w:r>
      <w:r w:rsidR="00C07B96" w:rsidRPr="00820C9A">
        <w:rPr>
          <w:color w:val="000000"/>
          <w:szCs w:val="28"/>
        </w:rPr>
        <w:t xml:space="preserve"> (UNFCCC)</w:t>
      </w:r>
      <w:r w:rsidR="00CD7064" w:rsidRPr="00820C9A">
        <w:rPr>
          <w:color w:val="000000"/>
          <w:szCs w:val="28"/>
        </w:rPr>
        <w:t xml:space="preserve"> </w:t>
      </w:r>
      <w:r w:rsidR="00C0149A">
        <w:rPr>
          <w:color w:val="000000"/>
          <w:szCs w:val="28"/>
        </w:rPr>
        <w:t xml:space="preserve">từ năm 1992 </w:t>
      </w:r>
      <w:r w:rsidR="00CD7064" w:rsidRPr="00820C9A">
        <w:rPr>
          <w:color w:val="000000"/>
          <w:szCs w:val="28"/>
        </w:rPr>
        <w:t xml:space="preserve">và được đánh giá là một trong những quốc gia </w:t>
      </w:r>
      <w:r w:rsidR="00C0149A" w:rsidRPr="005D2234">
        <w:rPr>
          <w:szCs w:val="28"/>
        </w:rPr>
        <w:t xml:space="preserve">có trách nhiệm, luôn </w:t>
      </w:r>
      <w:r w:rsidR="00C0149A">
        <w:rPr>
          <w:szCs w:val="28"/>
        </w:rPr>
        <w:t xml:space="preserve">tích cực </w:t>
      </w:r>
      <w:r w:rsidR="00C0149A" w:rsidRPr="005D2234">
        <w:rPr>
          <w:szCs w:val="28"/>
        </w:rPr>
        <w:t>thực hiện các cam kết quốc tế</w:t>
      </w:r>
      <w:r w:rsidR="00C0149A" w:rsidRPr="00820C9A">
        <w:rPr>
          <w:color w:val="000000"/>
          <w:szCs w:val="28"/>
        </w:rPr>
        <w:t xml:space="preserve"> </w:t>
      </w:r>
      <w:r w:rsidR="00C0149A">
        <w:rPr>
          <w:color w:val="000000"/>
          <w:szCs w:val="28"/>
        </w:rPr>
        <w:t>về ứng phó với biến đổi khí hậu</w:t>
      </w:r>
      <w:r w:rsidRPr="00820C9A">
        <w:rPr>
          <w:color w:val="000000"/>
          <w:szCs w:val="28"/>
        </w:rPr>
        <w:t>.</w:t>
      </w:r>
      <w:r w:rsidR="00001148">
        <w:rPr>
          <w:color w:val="000000"/>
          <w:szCs w:val="28"/>
        </w:rPr>
        <w:t xml:space="preserve"> </w:t>
      </w:r>
      <w:r w:rsidR="00C07B96" w:rsidRPr="00820C9A">
        <w:rPr>
          <w:color w:val="000000"/>
          <w:szCs w:val="28"/>
        </w:rPr>
        <w:t xml:space="preserve">Thỏa thuận Paris về biến đổi khí hậu được thông qua tại Hội nghị lần thứ 21 các Bên tham gia UNFCCC (COP21) được tổ chức tại Paris, Cộng hòa Pháp năm 2015. </w:t>
      </w:r>
      <w:r w:rsidR="00C0149A" w:rsidRPr="00BB340C">
        <w:rPr>
          <w:color w:val="000000"/>
          <w:szCs w:val="28"/>
        </w:rPr>
        <w:t>Đây là Thoả thuận mang tính lịch sử</w:t>
      </w:r>
      <w:r w:rsidR="00C0149A">
        <w:rPr>
          <w:color w:val="000000"/>
          <w:szCs w:val="28"/>
        </w:rPr>
        <w:t xml:space="preserve"> và</w:t>
      </w:r>
      <w:r w:rsidR="00C0149A" w:rsidRPr="00BB340C">
        <w:rPr>
          <w:color w:val="000000"/>
          <w:szCs w:val="28"/>
        </w:rPr>
        <w:t xml:space="preserve"> là cơ sở pháp lý toàn cầu đầu tiên ràng buộc trách nhiệm của tất cả</w:t>
      </w:r>
      <w:r w:rsidR="00C0149A">
        <w:rPr>
          <w:color w:val="000000"/>
          <w:szCs w:val="28"/>
        </w:rPr>
        <w:t xml:space="preserve"> các b</w:t>
      </w:r>
      <w:r w:rsidR="00C0149A" w:rsidRPr="00BB340C">
        <w:rPr>
          <w:color w:val="000000"/>
          <w:szCs w:val="28"/>
        </w:rPr>
        <w:t xml:space="preserve">ên trong ứng phó với biến đổi khí hậu. Việc thực hiện trách nhiệm của mỗi </w:t>
      </w:r>
      <w:r w:rsidR="00C0149A">
        <w:rPr>
          <w:color w:val="000000"/>
          <w:szCs w:val="28"/>
        </w:rPr>
        <w:t>b</w:t>
      </w:r>
      <w:r w:rsidR="00C0149A" w:rsidRPr="00BB340C">
        <w:rPr>
          <w:color w:val="000000"/>
          <w:szCs w:val="28"/>
        </w:rPr>
        <w:t>ên trong ứng phó với biến đổi khí hậu chủ yếu thông qua Đóng góp do quốc gia tự quyết định</w:t>
      </w:r>
      <w:r w:rsidR="00C0149A">
        <w:rPr>
          <w:color w:val="000000"/>
          <w:szCs w:val="28"/>
        </w:rPr>
        <w:t xml:space="preserve"> (NDC).</w:t>
      </w:r>
      <w:r w:rsidR="003F0040">
        <w:rPr>
          <w:color w:val="000000"/>
          <w:szCs w:val="28"/>
        </w:rPr>
        <w:t xml:space="preserve"> </w:t>
      </w:r>
      <w:r w:rsidR="003F0040" w:rsidRPr="00BE0C86">
        <w:rPr>
          <w:color w:val="000000"/>
          <w:szCs w:val="28"/>
        </w:rPr>
        <w:t>Đóng góp do quốc gia tự quyết định</w:t>
      </w:r>
      <w:r w:rsidR="003F0040">
        <w:rPr>
          <w:color w:val="000000"/>
          <w:szCs w:val="28"/>
        </w:rPr>
        <w:t xml:space="preserve"> </w:t>
      </w:r>
      <w:r w:rsidR="003F0040" w:rsidRPr="00820C9A">
        <w:rPr>
          <w:color w:val="000000"/>
          <w:szCs w:val="28"/>
        </w:rPr>
        <w:t xml:space="preserve">thể hiện nỗ lực cao nhất của quốc gia trong đóng góp về giảm nhẹ phát thải khí nhà kính, thích ứng với biến đổi khí hậu và các đóng góp khác phù hợp </w:t>
      </w:r>
      <w:r w:rsidR="00052B48">
        <w:rPr>
          <w:color w:val="000000"/>
          <w:szCs w:val="28"/>
        </w:rPr>
        <w:t xml:space="preserve">với </w:t>
      </w:r>
      <w:r w:rsidR="003F0040" w:rsidRPr="00820C9A">
        <w:rPr>
          <w:color w:val="000000"/>
          <w:szCs w:val="28"/>
        </w:rPr>
        <w:t>điều kiện của quốc gia</w:t>
      </w:r>
      <w:r w:rsidR="003F0040">
        <w:rPr>
          <w:color w:val="000000"/>
          <w:szCs w:val="28"/>
        </w:rPr>
        <w:t xml:space="preserve">. </w:t>
      </w:r>
      <w:r w:rsidR="00C07B96" w:rsidRPr="00820C9A">
        <w:rPr>
          <w:color w:val="000000"/>
          <w:szCs w:val="28"/>
        </w:rPr>
        <w:t xml:space="preserve">Chính phủ đã </w:t>
      </w:r>
      <w:r w:rsidR="00CD7441" w:rsidRPr="00820C9A">
        <w:rPr>
          <w:color w:val="000000"/>
          <w:szCs w:val="28"/>
        </w:rPr>
        <w:t>phê duyệt Thỏa thuận Paris về biến đổi khí hậu tại</w:t>
      </w:r>
      <w:r w:rsidR="00C07B96" w:rsidRPr="00820C9A">
        <w:rPr>
          <w:color w:val="000000"/>
          <w:szCs w:val="28"/>
        </w:rPr>
        <w:t xml:space="preserve"> Nghị quyết số 93/NQ-CP ngày 31</w:t>
      </w:r>
      <w:r w:rsidR="004C40F1" w:rsidRPr="00820C9A">
        <w:rPr>
          <w:color w:val="000000"/>
          <w:szCs w:val="28"/>
        </w:rPr>
        <w:t xml:space="preserve"> tháng </w:t>
      </w:r>
      <w:r w:rsidR="00C07B96" w:rsidRPr="00820C9A">
        <w:rPr>
          <w:color w:val="000000"/>
          <w:szCs w:val="28"/>
        </w:rPr>
        <w:t>10</w:t>
      </w:r>
      <w:r w:rsidR="004C40F1" w:rsidRPr="00820C9A">
        <w:rPr>
          <w:color w:val="000000"/>
          <w:szCs w:val="28"/>
        </w:rPr>
        <w:t xml:space="preserve"> năm </w:t>
      </w:r>
      <w:r w:rsidR="00C07B96" w:rsidRPr="00820C9A">
        <w:rPr>
          <w:color w:val="000000"/>
          <w:szCs w:val="28"/>
        </w:rPr>
        <w:t>2016</w:t>
      </w:r>
      <w:r w:rsidR="00C84E87" w:rsidRPr="00820C9A">
        <w:rPr>
          <w:color w:val="000000"/>
          <w:szCs w:val="28"/>
        </w:rPr>
        <w:t xml:space="preserve">, </w:t>
      </w:r>
      <w:r w:rsidR="00CD7441" w:rsidRPr="00820C9A">
        <w:rPr>
          <w:color w:val="000000"/>
          <w:szCs w:val="28"/>
        </w:rPr>
        <w:t xml:space="preserve">Thủ tướng Chính phủ đã ban hành </w:t>
      </w:r>
      <w:r w:rsidR="00CD7441" w:rsidRPr="00820C9A">
        <w:rPr>
          <w:szCs w:val="28"/>
        </w:rPr>
        <w:t>Kế hoạch thực hiện Thỏa thuận Paris về biến đổi khí hậu tại Quyết định số 2053/QĐ-TTg ngày 28</w:t>
      </w:r>
      <w:r w:rsidR="004C40F1" w:rsidRPr="00820C9A">
        <w:rPr>
          <w:szCs w:val="28"/>
        </w:rPr>
        <w:t xml:space="preserve"> tháng </w:t>
      </w:r>
      <w:r w:rsidR="00CD7441" w:rsidRPr="00820C9A">
        <w:rPr>
          <w:szCs w:val="28"/>
        </w:rPr>
        <w:t>10</w:t>
      </w:r>
      <w:r w:rsidR="004C40F1" w:rsidRPr="00820C9A">
        <w:rPr>
          <w:szCs w:val="28"/>
        </w:rPr>
        <w:t xml:space="preserve"> năm </w:t>
      </w:r>
      <w:r w:rsidR="00CD7441" w:rsidRPr="00820C9A">
        <w:rPr>
          <w:szCs w:val="28"/>
        </w:rPr>
        <w:t>2016.</w:t>
      </w:r>
      <w:r w:rsidR="00C07B96" w:rsidRPr="00820C9A">
        <w:rPr>
          <w:color w:val="000000"/>
          <w:szCs w:val="28"/>
        </w:rPr>
        <w:t xml:space="preserve"> </w:t>
      </w:r>
      <w:r w:rsidR="003F0040">
        <w:rPr>
          <w:color w:val="000000"/>
          <w:szCs w:val="28"/>
        </w:rPr>
        <w:t>Cho đ</w:t>
      </w:r>
      <w:r w:rsidR="00332426" w:rsidRPr="00820C9A">
        <w:rPr>
          <w:color w:val="000000"/>
          <w:szCs w:val="28"/>
        </w:rPr>
        <w:t xml:space="preserve">ến nay, </w:t>
      </w:r>
      <w:r w:rsidR="00052B48">
        <w:rPr>
          <w:color w:val="000000"/>
          <w:szCs w:val="28"/>
        </w:rPr>
        <w:t>các</w:t>
      </w:r>
      <w:r w:rsidR="00E932D7">
        <w:rPr>
          <w:color w:val="000000"/>
          <w:szCs w:val="28"/>
        </w:rPr>
        <w:t xml:space="preserve"> Bộ có liên quan và </w:t>
      </w:r>
      <w:r w:rsidR="003F0040">
        <w:rPr>
          <w:color w:val="000000"/>
          <w:szCs w:val="28"/>
        </w:rPr>
        <w:t>hầu hết các tỉnh, thành</w:t>
      </w:r>
      <w:r w:rsidR="00332426" w:rsidRPr="00820C9A">
        <w:rPr>
          <w:color w:val="000000"/>
          <w:szCs w:val="28"/>
        </w:rPr>
        <w:t xml:space="preserve"> phố trực thuộc </w:t>
      </w:r>
      <w:r w:rsidR="00461CFD">
        <w:rPr>
          <w:color w:val="000000"/>
          <w:szCs w:val="28"/>
        </w:rPr>
        <w:t>T</w:t>
      </w:r>
      <w:r w:rsidR="00332426" w:rsidRPr="00820C9A">
        <w:rPr>
          <w:color w:val="000000"/>
          <w:szCs w:val="28"/>
        </w:rPr>
        <w:t xml:space="preserve">rung ương </w:t>
      </w:r>
      <w:r w:rsidR="003F0040">
        <w:rPr>
          <w:color w:val="000000"/>
          <w:szCs w:val="28"/>
        </w:rPr>
        <w:t xml:space="preserve">đã </w:t>
      </w:r>
      <w:r w:rsidR="00332426" w:rsidRPr="00820C9A">
        <w:rPr>
          <w:color w:val="000000"/>
          <w:szCs w:val="28"/>
        </w:rPr>
        <w:t>ban hành Kế hoạch</w:t>
      </w:r>
      <w:r w:rsidR="00D47AD8" w:rsidRPr="00820C9A">
        <w:rPr>
          <w:color w:val="000000"/>
          <w:szCs w:val="28"/>
        </w:rPr>
        <w:t xml:space="preserve"> thực hiện Thỏa thuận Paris </w:t>
      </w:r>
      <w:r w:rsidR="003F0040">
        <w:rPr>
          <w:color w:val="000000"/>
          <w:szCs w:val="28"/>
        </w:rPr>
        <w:t>của địa phương</w:t>
      </w:r>
      <w:r w:rsidR="00D47AD8" w:rsidRPr="00820C9A">
        <w:rPr>
          <w:color w:val="000000"/>
          <w:szCs w:val="28"/>
        </w:rPr>
        <w:t>.</w:t>
      </w:r>
    </w:p>
    <w:p w14:paraId="2005E335" w14:textId="44BD4247" w:rsidR="003F0040" w:rsidRPr="00090991" w:rsidRDefault="003F0040" w:rsidP="00BB340C">
      <w:pPr>
        <w:spacing w:before="80"/>
        <w:rPr>
          <w:color w:val="000000"/>
          <w:spacing w:val="2"/>
          <w:szCs w:val="28"/>
        </w:rPr>
      </w:pPr>
      <w:r w:rsidRPr="00090991">
        <w:rPr>
          <w:color w:val="000000"/>
          <w:spacing w:val="2"/>
          <w:szCs w:val="28"/>
        </w:rPr>
        <w:t>Theo yêu cầu của Thỏa thuận Paris, Việt Nam đã xây dựng Đóng góp do quốc gia tự quyết định (NDC) năm 2015</w:t>
      </w:r>
      <w:r w:rsidR="00052B48" w:rsidRPr="00090991">
        <w:rPr>
          <w:color w:val="000000"/>
          <w:spacing w:val="2"/>
          <w:szCs w:val="28"/>
        </w:rPr>
        <w:t>,</w:t>
      </w:r>
      <w:r w:rsidRPr="00090991">
        <w:rPr>
          <w:color w:val="000000"/>
          <w:spacing w:val="2"/>
          <w:szCs w:val="28"/>
        </w:rPr>
        <w:t xml:space="preserve"> cập nhật năm 2020 và </w:t>
      </w:r>
      <w:r w:rsidR="00052B48" w:rsidRPr="00090991">
        <w:rPr>
          <w:color w:val="000000"/>
          <w:spacing w:val="2"/>
          <w:szCs w:val="28"/>
        </w:rPr>
        <w:t xml:space="preserve">đã </w:t>
      </w:r>
      <w:r w:rsidRPr="00090991">
        <w:rPr>
          <w:color w:val="000000"/>
          <w:spacing w:val="2"/>
          <w:szCs w:val="28"/>
        </w:rPr>
        <w:t>gửi Ban Thư ký Công ước khung của Liên hợp quốc về biến đổi khí hậu. Theo đó đến năm 2030</w:t>
      </w:r>
      <w:r w:rsidR="00461CFD" w:rsidRPr="00090991">
        <w:rPr>
          <w:color w:val="000000"/>
          <w:spacing w:val="2"/>
          <w:szCs w:val="28"/>
        </w:rPr>
        <w:t>,</w:t>
      </w:r>
      <w:r w:rsidRPr="00090991">
        <w:rPr>
          <w:color w:val="000000"/>
          <w:spacing w:val="2"/>
          <w:szCs w:val="28"/>
        </w:rPr>
        <w:t xml:space="preserve"> </w:t>
      </w:r>
      <w:r w:rsidR="00461CFD" w:rsidRPr="00090991">
        <w:rPr>
          <w:color w:val="000000"/>
          <w:spacing w:val="2"/>
          <w:szCs w:val="28"/>
        </w:rPr>
        <w:t>bằng nguồn lực trong nướ</w:t>
      </w:r>
      <w:r w:rsidR="00461CFD" w:rsidRPr="00090991">
        <w:rPr>
          <w:color w:val="000000"/>
          <w:spacing w:val="2"/>
          <w:szCs w:val="28"/>
        </w:rPr>
        <w:t>c</w:t>
      </w:r>
      <w:r w:rsidR="00461CFD" w:rsidRPr="00090991">
        <w:rPr>
          <w:color w:val="000000"/>
          <w:spacing w:val="2"/>
          <w:szCs w:val="28"/>
        </w:rPr>
        <w:t xml:space="preserve"> </w:t>
      </w:r>
      <w:r w:rsidRPr="00090991">
        <w:rPr>
          <w:color w:val="000000"/>
          <w:spacing w:val="2"/>
          <w:szCs w:val="28"/>
        </w:rPr>
        <w:t xml:space="preserve">Việt Nam sẽ giảm 9% tổng lượng phát thải khí nhà kính so với kịch bản phát triển thông thương (BAU); mức đóng góp này có thể lên tới 27% khi nhận được hỗ trợ quốc tế thông qua hợp tác song phương, đa phương và thực hiện các cơ chế mới theo Thỏa thuận Paris. Thực hiện ý kiến chỉ đạo của Thủ tướng Chính phủ, Bộ Tài nguyên và Môi trường đã có văn bản </w:t>
      </w:r>
      <w:r w:rsidR="00CA5FCA" w:rsidRPr="00090991">
        <w:rPr>
          <w:color w:val="000000"/>
          <w:spacing w:val="2"/>
          <w:szCs w:val="28"/>
        </w:rPr>
        <w:t xml:space="preserve">gửi các Bộ, ngành, địa phương hướng dẫn triển khai thực hiện </w:t>
      </w:r>
      <w:r w:rsidR="00001148" w:rsidRPr="00090991">
        <w:rPr>
          <w:color w:val="000000"/>
          <w:spacing w:val="2"/>
          <w:szCs w:val="28"/>
        </w:rPr>
        <w:t>các nội dung Đóng góp do quốc gia tự quyết định</w:t>
      </w:r>
      <w:r w:rsidR="00CA5FCA" w:rsidRPr="00090991">
        <w:rPr>
          <w:color w:val="000000"/>
          <w:spacing w:val="2"/>
          <w:szCs w:val="28"/>
        </w:rPr>
        <w:t>.</w:t>
      </w:r>
    </w:p>
    <w:p w14:paraId="0940D274" w14:textId="1948EC50" w:rsidR="00B067B5" w:rsidRPr="00820C9A" w:rsidRDefault="00CA5FCA" w:rsidP="00BB340C">
      <w:pPr>
        <w:spacing w:before="80"/>
        <w:rPr>
          <w:color w:val="000000"/>
          <w:szCs w:val="28"/>
        </w:rPr>
      </w:pPr>
      <w:r>
        <w:rPr>
          <w:color w:val="000000"/>
          <w:szCs w:val="28"/>
        </w:rPr>
        <w:t>Trong thời gian qua, v</w:t>
      </w:r>
      <w:r w:rsidR="00B067B5" w:rsidRPr="00820C9A">
        <w:rPr>
          <w:color w:val="000000"/>
          <w:szCs w:val="28"/>
        </w:rPr>
        <w:t xml:space="preserve">iệc triển khai các </w:t>
      </w:r>
      <w:r>
        <w:rPr>
          <w:color w:val="000000"/>
          <w:szCs w:val="28"/>
        </w:rPr>
        <w:t>hoạt động</w:t>
      </w:r>
      <w:r w:rsidR="00B067B5" w:rsidRPr="00820C9A">
        <w:rPr>
          <w:color w:val="000000"/>
          <w:szCs w:val="28"/>
        </w:rPr>
        <w:t xml:space="preserve"> động giảm nhẹ phát thải khí nhà kính </w:t>
      </w:r>
      <w:r>
        <w:rPr>
          <w:color w:val="000000"/>
          <w:szCs w:val="28"/>
        </w:rPr>
        <w:t>ở nước ta</w:t>
      </w:r>
      <w:r w:rsidR="00B067B5" w:rsidRPr="00820C9A">
        <w:rPr>
          <w:color w:val="000000"/>
          <w:szCs w:val="28"/>
        </w:rPr>
        <w:t xml:space="preserve"> đã đạt được </w:t>
      </w:r>
      <w:r>
        <w:rPr>
          <w:color w:val="000000"/>
          <w:szCs w:val="28"/>
        </w:rPr>
        <w:t>những</w:t>
      </w:r>
      <w:r w:rsidR="00B067B5" w:rsidRPr="00820C9A">
        <w:rPr>
          <w:color w:val="000000"/>
          <w:szCs w:val="28"/>
        </w:rPr>
        <w:t xml:space="preserve"> kết quả tích cực, được cộng đồng quốc tế đánh giá cao. </w:t>
      </w:r>
      <w:r>
        <w:rPr>
          <w:color w:val="000000"/>
          <w:szCs w:val="28"/>
        </w:rPr>
        <w:t xml:space="preserve">Hoạt động </w:t>
      </w:r>
      <w:r w:rsidR="00B067B5" w:rsidRPr="00820C9A">
        <w:rPr>
          <w:color w:val="000000"/>
          <w:szCs w:val="28"/>
        </w:rPr>
        <w:t>kiểm kê khí nhà kính</w:t>
      </w:r>
      <w:r>
        <w:rPr>
          <w:color w:val="000000"/>
          <w:szCs w:val="28"/>
        </w:rPr>
        <w:t xml:space="preserve"> và </w:t>
      </w:r>
      <w:r w:rsidR="00B067B5" w:rsidRPr="00820C9A">
        <w:rPr>
          <w:color w:val="000000"/>
          <w:szCs w:val="28"/>
        </w:rPr>
        <w:t xml:space="preserve">đo đạc, báo cáo, thẩm </w:t>
      </w:r>
      <w:r w:rsidR="00EF3081" w:rsidRPr="00820C9A">
        <w:rPr>
          <w:color w:val="000000"/>
          <w:szCs w:val="28"/>
        </w:rPr>
        <w:t>định</w:t>
      </w:r>
      <w:r w:rsidR="00B067B5" w:rsidRPr="00820C9A">
        <w:rPr>
          <w:color w:val="000000"/>
          <w:szCs w:val="28"/>
        </w:rPr>
        <w:t xml:space="preserve"> (MRV) </w:t>
      </w:r>
      <w:r>
        <w:rPr>
          <w:color w:val="000000"/>
          <w:szCs w:val="28"/>
        </w:rPr>
        <w:t xml:space="preserve">giảm nhẹ phát thải khí nhà kính </w:t>
      </w:r>
      <w:r w:rsidR="00B067B5" w:rsidRPr="00820C9A">
        <w:rPr>
          <w:color w:val="000000"/>
          <w:szCs w:val="28"/>
        </w:rPr>
        <w:t>được thực hiện</w:t>
      </w:r>
      <w:r w:rsidR="00CD7441" w:rsidRPr="00820C9A">
        <w:rPr>
          <w:color w:val="000000"/>
          <w:szCs w:val="28"/>
        </w:rPr>
        <w:t xml:space="preserve"> đáp ứng yêu cầu</w:t>
      </w:r>
      <w:r w:rsidR="00B067B5" w:rsidRPr="00820C9A">
        <w:rPr>
          <w:color w:val="000000"/>
          <w:szCs w:val="28"/>
        </w:rPr>
        <w:t xml:space="preserve"> của Công ước, phát huy hiệu quả các nguồn hỗ trợ </w:t>
      </w:r>
      <w:r w:rsidR="00C421E6">
        <w:rPr>
          <w:color w:val="000000"/>
          <w:szCs w:val="28"/>
        </w:rPr>
        <w:t>của</w:t>
      </w:r>
      <w:r w:rsidR="00B067B5" w:rsidRPr="00820C9A">
        <w:rPr>
          <w:color w:val="000000"/>
          <w:szCs w:val="28"/>
        </w:rPr>
        <w:t xml:space="preserve"> quốc tế. </w:t>
      </w:r>
      <w:r>
        <w:rPr>
          <w:color w:val="000000"/>
          <w:szCs w:val="28"/>
        </w:rPr>
        <w:t>T</w:t>
      </w:r>
      <w:r w:rsidR="00B067B5" w:rsidRPr="00820C9A">
        <w:rPr>
          <w:color w:val="000000"/>
          <w:szCs w:val="28"/>
        </w:rPr>
        <w:t>ổ chức</w:t>
      </w:r>
      <w:r>
        <w:rPr>
          <w:color w:val="000000"/>
          <w:szCs w:val="28"/>
        </w:rPr>
        <w:t>,</w:t>
      </w:r>
      <w:r w:rsidR="00B067B5" w:rsidRPr="00820C9A">
        <w:rPr>
          <w:color w:val="000000"/>
          <w:szCs w:val="28"/>
        </w:rPr>
        <w:t xml:space="preserve"> bộ máy</w:t>
      </w:r>
      <w:r>
        <w:rPr>
          <w:color w:val="000000"/>
          <w:szCs w:val="28"/>
        </w:rPr>
        <w:t xml:space="preserve"> và nhân lực thực hiện công tác </w:t>
      </w:r>
      <w:r w:rsidR="00B067B5" w:rsidRPr="00820C9A">
        <w:rPr>
          <w:color w:val="000000"/>
          <w:szCs w:val="28"/>
        </w:rPr>
        <w:t xml:space="preserve">quản lý nhà nước về biến đổi khí hậu nói chung, về giảm nhẹ phát thải khí nhà kính nói riêng đã </w:t>
      </w:r>
      <w:r w:rsidR="00CD7441" w:rsidRPr="00820C9A">
        <w:rPr>
          <w:color w:val="000000"/>
          <w:szCs w:val="28"/>
        </w:rPr>
        <w:t>được</w:t>
      </w:r>
      <w:r w:rsidR="00B067B5" w:rsidRPr="00820C9A">
        <w:rPr>
          <w:color w:val="000000"/>
          <w:szCs w:val="28"/>
        </w:rPr>
        <w:t xml:space="preserve"> tăng cường từ </w:t>
      </w:r>
      <w:r w:rsidR="00201360" w:rsidRPr="00820C9A">
        <w:rPr>
          <w:color w:val="000000"/>
          <w:szCs w:val="28"/>
        </w:rPr>
        <w:t>T</w:t>
      </w:r>
      <w:r w:rsidR="00B067B5" w:rsidRPr="00820C9A">
        <w:rPr>
          <w:color w:val="000000"/>
          <w:szCs w:val="28"/>
        </w:rPr>
        <w:t xml:space="preserve">rung ương đến địa phương. </w:t>
      </w:r>
      <w:r>
        <w:rPr>
          <w:color w:val="000000"/>
          <w:szCs w:val="28"/>
        </w:rPr>
        <w:t xml:space="preserve">Tuy nhiên, </w:t>
      </w:r>
      <w:r w:rsidR="00052B48">
        <w:rPr>
          <w:color w:val="000000"/>
          <w:szCs w:val="28"/>
        </w:rPr>
        <w:t>trong thời gian qua Việt Nam l</w:t>
      </w:r>
      <w:r w:rsidR="00B067B5" w:rsidRPr="00820C9A">
        <w:rPr>
          <w:color w:val="000000"/>
          <w:szCs w:val="28"/>
        </w:rPr>
        <w:t xml:space="preserve">à quốc gia chưa có nghĩa vụ bắt buộc </w:t>
      </w:r>
      <w:r w:rsidR="00E932D7">
        <w:rPr>
          <w:color w:val="000000"/>
          <w:szCs w:val="28"/>
        </w:rPr>
        <w:t xml:space="preserve">phải </w:t>
      </w:r>
      <w:r w:rsidR="00B067B5" w:rsidRPr="00820C9A">
        <w:rPr>
          <w:color w:val="000000"/>
          <w:szCs w:val="28"/>
        </w:rPr>
        <w:t xml:space="preserve">giảm phát thải khí nhà kính, </w:t>
      </w:r>
      <w:r>
        <w:rPr>
          <w:color w:val="000000"/>
          <w:szCs w:val="28"/>
        </w:rPr>
        <w:t xml:space="preserve">các chính sách quản lý hoạt động </w:t>
      </w:r>
      <w:r w:rsidR="00B067B5" w:rsidRPr="00820C9A">
        <w:rPr>
          <w:color w:val="000000"/>
          <w:szCs w:val="28"/>
        </w:rPr>
        <w:t xml:space="preserve">giảm nhẹ phát thải khí nhà kính </w:t>
      </w:r>
      <w:r w:rsidR="00647675" w:rsidRPr="00820C9A">
        <w:rPr>
          <w:color w:val="000000"/>
          <w:szCs w:val="28"/>
        </w:rPr>
        <w:t xml:space="preserve">ở nước ta </w:t>
      </w:r>
      <w:r w:rsidR="00B067B5" w:rsidRPr="00820C9A">
        <w:rPr>
          <w:color w:val="000000"/>
          <w:szCs w:val="28"/>
        </w:rPr>
        <w:t>c</w:t>
      </w:r>
      <w:r w:rsidR="00647675" w:rsidRPr="00820C9A">
        <w:rPr>
          <w:color w:val="000000"/>
          <w:szCs w:val="28"/>
        </w:rPr>
        <w:t>òn</w:t>
      </w:r>
      <w:r w:rsidR="00B067B5" w:rsidRPr="00820C9A">
        <w:rPr>
          <w:color w:val="000000"/>
          <w:szCs w:val="28"/>
        </w:rPr>
        <w:t xml:space="preserve"> </w:t>
      </w:r>
      <w:r w:rsidR="00C421E6">
        <w:rPr>
          <w:color w:val="000000"/>
          <w:szCs w:val="28"/>
        </w:rPr>
        <w:t>có những</w:t>
      </w:r>
      <w:r>
        <w:rPr>
          <w:color w:val="000000"/>
          <w:szCs w:val="28"/>
        </w:rPr>
        <w:t xml:space="preserve"> </w:t>
      </w:r>
      <w:r w:rsidR="00B067B5" w:rsidRPr="00820C9A">
        <w:rPr>
          <w:color w:val="000000"/>
          <w:szCs w:val="28"/>
        </w:rPr>
        <w:t xml:space="preserve">hạn chế:  </w:t>
      </w:r>
    </w:p>
    <w:p w14:paraId="38670A59" w14:textId="6F22A598" w:rsidR="00B067B5" w:rsidRPr="00820C9A" w:rsidRDefault="00B067B5" w:rsidP="00BB340C">
      <w:pPr>
        <w:spacing w:before="80"/>
        <w:rPr>
          <w:color w:val="000000"/>
          <w:szCs w:val="28"/>
        </w:rPr>
      </w:pPr>
      <w:r w:rsidRPr="00820C9A">
        <w:rPr>
          <w:color w:val="000000"/>
          <w:szCs w:val="28"/>
        </w:rPr>
        <w:lastRenderedPageBreak/>
        <w:t xml:space="preserve">- Hoạt động giảm nhẹ phát thải khí nhà kính chủ yếu được </w:t>
      </w:r>
      <w:r w:rsidR="00461CFD">
        <w:rPr>
          <w:color w:val="000000"/>
          <w:szCs w:val="28"/>
        </w:rPr>
        <w:t>thực hiện thông qua</w:t>
      </w:r>
      <w:r w:rsidR="00CA5FCA">
        <w:rPr>
          <w:color w:val="000000"/>
          <w:szCs w:val="28"/>
        </w:rPr>
        <w:t xml:space="preserve"> các </w:t>
      </w:r>
      <w:r w:rsidRPr="00820C9A">
        <w:rPr>
          <w:color w:val="000000"/>
          <w:szCs w:val="28"/>
        </w:rPr>
        <w:t xml:space="preserve">dự án khi có sự hỗ trợ của quốc tế trong từng ngành, lĩnh vực. Việc xây dựng, </w:t>
      </w:r>
      <w:r w:rsidR="00052B48">
        <w:rPr>
          <w:color w:val="000000"/>
          <w:szCs w:val="28"/>
        </w:rPr>
        <w:t xml:space="preserve">tổ chức </w:t>
      </w:r>
      <w:r w:rsidRPr="00820C9A">
        <w:rPr>
          <w:color w:val="000000"/>
          <w:szCs w:val="28"/>
        </w:rPr>
        <w:t>thực hiện các biện pháp, hoạt động giảm nhẹ phát thải khí nhà kính trong các ngành, lĩnh vực còn chưa bài bản, thiếu tính kết nối, liên thông đồng bộ về mục tiêu, giải pháp ở quy mô, lợi ích tổng thể của quốc gia.</w:t>
      </w:r>
    </w:p>
    <w:p w14:paraId="6404CCED" w14:textId="230AC5F4" w:rsidR="00B067B5" w:rsidRPr="00820C9A" w:rsidRDefault="00B067B5" w:rsidP="00BB340C">
      <w:pPr>
        <w:spacing w:before="80"/>
        <w:rPr>
          <w:color w:val="000000"/>
          <w:szCs w:val="28"/>
        </w:rPr>
      </w:pPr>
      <w:r w:rsidRPr="00820C9A">
        <w:rPr>
          <w:color w:val="000000"/>
          <w:szCs w:val="28"/>
        </w:rPr>
        <w:t xml:space="preserve">- Trách nhiệm của các tổ chức, cá nhân thực hiện giảm nhẹ phát thải khí nhà kính chưa rõ ràng, </w:t>
      </w:r>
      <w:r w:rsidR="00CA5FCA">
        <w:rPr>
          <w:color w:val="000000"/>
          <w:szCs w:val="28"/>
        </w:rPr>
        <w:t>cụ thể</w:t>
      </w:r>
      <w:r w:rsidRPr="00820C9A">
        <w:rPr>
          <w:color w:val="000000"/>
          <w:szCs w:val="28"/>
        </w:rPr>
        <w:t xml:space="preserve">. Giảm nhẹ phát thải khí nhà kính </w:t>
      </w:r>
      <w:r w:rsidR="00CA5FCA">
        <w:rPr>
          <w:color w:val="000000"/>
          <w:szCs w:val="28"/>
        </w:rPr>
        <w:t>chủ yếu</w:t>
      </w:r>
      <w:r w:rsidRPr="00820C9A">
        <w:rPr>
          <w:color w:val="000000"/>
          <w:szCs w:val="28"/>
        </w:rPr>
        <w:t xml:space="preserve"> tập trung ở cấp vĩ mô thông qua </w:t>
      </w:r>
      <w:r w:rsidR="00001148">
        <w:rPr>
          <w:color w:val="000000"/>
          <w:szCs w:val="28"/>
        </w:rPr>
        <w:t>các văn bản chỉ đạo, điều hành</w:t>
      </w:r>
      <w:r w:rsidRPr="00820C9A">
        <w:rPr>
          <w:color w:val="000000"/>
          <w:szCs w:val="28"/>
        </w:rPr>
        <w:t xml:space="preserve"> của các Bộ, ngành. Quyền, nghĩa vụ của các chủ thể là doanh nghiệp, tổ chức, cá nhân có hoạt động phát thải khí nhà kính, hấp thụ khí nhà kính chưa </w:t>
      </w:r>
      <w:r w:rsidR="00001148">
        <w:rPr>
          <w:color w:val="000000"/>
          <w:szCs w:val="28"/>
        </w:rPr>
        <w:t xml:space="preserve">có </w:t>
      </w:r>
      <w:r w:rsidRPr="00820C9A">
        <w:rPr>
          <w:color w:val="000000"/>
          <w:szCs w:val="28"/>
        </w:rPr>
        <w:t>đủ cơ sở pháp lý để thực hiện.</w:t>
      </w:r>
    </w:p>
    <w:p w14:paraId="49475F13" w14:textId="394406CE" w:rsidR="00B067B5" w:rsidRPr="00820C9A" w:rsidRDefault="00B067B5" w:rsidP="00BB340C">
      <w:pPr>
        <w:spacing w:before="80"/>
        <w:rPr>
          <w:color w:val="000000"/>
          <w:szCs w:val="28"/>
        </w:rPr>
      </w:pPr>
      <w:r w:rsidRPr="00820C9A">
        <w:rPr>
          <w:color w:val="000000"/>
          <w:szCs w:val="28"/>
        </w:rPr>
        <w:t>- Quản lý nhà nước về giảm nhẹ phát thải khí nhà kính chưa đủ hiệu lực, hiệu quả theo yêu cầu</w:t>
      </w:r>
      <w:r w:rsidR="00001148">
        <w:rPr>
          <w:color w:val="000000"/>
          <w:szCs w:val="28"/>
        </w:rPr>
        <w:t xml:space="preserve"> đặt ra trong bối cảnh hiện nay</w:t>
      </w:r>
      <w:r w:rsidRPr="00820C9A">
        <w:rPr>
          <w:color w:val="000000"/>
          <w:szCs w:val="28"/>
        </w:rPr>
        <w:t xml:space="preserve">. </w:t>
      </w:r>
      <w:r w:rsidR="00D61F28">
        <w:rPr>
          <w:color w:val="000000"/>
          <w:szCs w:val="28"/>
        </w:rPr>
        <w:t xml:space="preserve">Thiếu quy định pháp luật về </w:t>
      </w:r>
      <w:r w:rsidR="00D61F28" w:rsidRPr="00820C9A">
        <w:rPr>
          <w:color w:val="000000"/>
          <w:szCs w:val="28"/>
        </w:rPr>
        <w:t>kiểm kê khí nhà kính</w:t>
      </w:r>
      <w:r w:rsidR="00D61F28">
        <w:rPr>
          <w:color w:val="000000"/>
          <w:szCs w:val="28"/>
        </w:rPr>
        <w:t xml:space="preserve"> và </w:t>
      </w:r>
      <w:r w:rsidR="00D61F28" w:rsidRPr="00820C9A">
        <w:rPr>
          <w:color w:val="000000"/>
          <w:szCs w:val="28"/>
        </w:rPr>
        <w:t xml:space="preserve">đo đạc, báo cáo, thẩm định (MRV) </w:t>
      </w:r>
      <w:r w:rsidR="00D61F28">
        <w:rPr>
          <w:color w:val="000000"/>
          <w:szCs w:val="28"/>
        </w:rPr>
        <w:t xml:space="preserve">giảm nhẹ phát thải khí nhà kính. </w:t>
      </w:r>
      <w:r w:rsidRPr="00820C9A">
        <w:rPr>
          <w:color w:val="000000"/>
          <w:szCs w:val="28"/>
        </w:rPr>
        <w:t xml:space="preserve">Việc thực hiện chế độ thông tin báo cáo, kiểm kê khí nhà kính cũng như tuân thủ các quy định về kỹ thuật chưa đầy đủ, thiếu thống nhất. Nhận thức của xã hội, của từng doanh nghiệp cũng như người dân, cộng đồng về giảm nhẹ phát thải khí nhà kính còn </w:t>
      </w:r>
      <w:r w:rsidR="00135F4A">
        <w:rPr>
          <w:color w:val="000000"/>
          <w:szCs w:val="28"/>
        </w:rPr>
        <w:t xml:space="preserve">nhiều </w:t>
      </w:r>
      <w:r w:rsidRPr="00820C9A">
        <w:rPr>
          <w:color w:val="000000"/>
          <w:szCs w:val="28"/>
        </w:rPr>
        <w:t xml:space="preserve">hạn chế. </w:t>
      </w:r>
    </w:p>
    <w:p w14:paraId="34294714" w14:textId="551E6C3D" w:rsidR="000B6465" w:rsidRPr="00820C9A" w:rsidRDefault="00AC4DCC" w:rsidP="00BB340C">
      <w:pPr>
        <w:spacing w:before="80"/>
        <w:rPr>
          <w:color w:val="000000"/>
          <w:spacing w:val="-2"/>
          <w:szCs w:val="28"/>
        </w:rPr>
      </w:pPr>
      <w:r>
        <w:rPr>
          <w:color w:val="000000"/>
          <w:spacing w:val="-2"/>
          <w:szCs w:val="28"/>
        </w:rPr>
        <w:t>b)</w:t>
      </w:r>
      <w:r w:rsidR="000B6465" w:rsidRPr="00820C9A">
        <w:rPr>
          <w:color w:val="000000"/>
          <w:spacing w:val="-2"/>
          <w:szCs w:val="28"/>
        </w:rPr>
        <w:t xml:space="preserve"> Về bảo vệ tầng ô-dôn</w:t>
      </w:r>
    </w:p>
    <w:p w14:paraId="7E9FEB16" w14:textId="57ED0E22" w:rsidR="00973A5E" w:rsidRPr="00820C9A" w:rsidRDefault="00973A5E" w:rsidP="00BB340C">
      <w:pPr>
        <w:spacing w:before="80"/>
        <w:rPr>
          <w:color w:val="000000"/>
          <w:spacing w:val="-2"/>
          <w:szCs w:val="28"/>
        </w:rPr>
      </w:pPr>
      <w:r w:rsidRPr="00820C9A">
        <w:rPr>
          <w:color w:val="000000"/>
          <w:spacing w:val="-2"/>
          <w:szCs w:val="28"/>
        </w:rPr>
        <w:t xml:space="preserve">Việt Nam là một trong những nước sớm </w:t>
      </w:r>
      <w:r w:rsidR="00001148">
        <w:rPr>
          <w:color w:val="000000"/>
          <w:spacing w:val="-2"/>
          <w:szCs w:val="28"/>
        </w:rPr>
        <w:t xml:space="preserve">tham </w:t>
      </w:r>
      <w:r w:rsidRPr="00820C9A">
        <w:rPr>
          <w:color w:val="000000"/>
          <w:spacing w:val="-2"/>
          <w:szCs w:val="28"/>
        </w:rPr>
        <w:t>gia Công ước Vienna về bảo vệ tầng ô-dôn và Nghị định thư Montreal về các chất làm suy giảm tầng ô-dôn từ năm 1994</w:t>
      </w:r>
      <w:r w:rsidR="00001148">
        <w:rPr>
          <w:color w:val="000000"/>
          <w:spacing w:val="-2"/>
          <w:szCs w:val="28"/>
        </w:rPr>
        <w:t>;</w:t>
      </w:r>
      <w:r w:rsidRPr="00820C9A">
        <w:rPr>
          <w:color w:val="000000"/>
          <w:spacing w:val="-2"/>
          <w:szCs w:val="28"/>
        </w:rPr>
        <w:t xml:space="preserve"> có nghĩa vụ quản lý</w:t>
      </w:r>
      <w:r w:rsidR="00CD7441" w:rsidRPr="00820C9A">
        <w:rPr>
          <w:color w:val="000000"/>
          <w:spacing w:val="-2"/>
          <w:szCs w:val="28"/>
        </w:rPr>
        <w:t>,</w:t>
      </w:r>
      <w:r w:rsidRPr="00820C9A">
        <w:rPr>
          <w:color w:val="000000"/>
          <w:spacing w:val="-2"/>
          <w:szCs w:val="28"/>
        </w:rPr>
        <w:t xml:space="preserve"> loại trừ các chất làm suy giảm tầng ô-dôn, chất gây hiệu ứng nhà kính được kiểm soát theo lộ trình thực hiện Nghị định thư Montreal</w:t>
      </w:r>
      <w:r w:rsidRPr="00BB340C">
        <w:rPr>
          <w:spacing w:val="-2"/>
          <w:szCs w:val="28"/>
        </w:rPr>
        <w:t xml:space="preserve">. Sau </w:t>
      </w:r>
      <w:r w:rsidR="00135F4A">
        <w:rPr>
          <w:spacing w:val="-2"/>
          <w:szCs w:val="28"/>
        </w:rPr>
        <w:t>gần 30</w:t>
      </w:r>
      <w:r w:rsidRPr="00BB340C">
        <w:rPr>
          <w:spacing w:val="-2"/>
          <w:szCs w:val="28"/>
        </w:rPr>
        <w:t xml:space="preserve"> năm triển khai thực hiện </w:t>
      </w:r>
      <w:r w:rsidR="00135F4A" w:rsidRPr="00BB340C">
        <w:rPr>
          <w:spacing w:val="-2"/>
          <w:szCs w:val="28"/>
        </w:rPr>
        <w:t xml:space="preserve">Công ước Vienna và </w:t>
      </w:r>
      <w:r w:rsidRPr="00BB340C">
        <w:rPr>
          <w:spacing w:val="-2"/>
          <w:szCs w:val="28"/>
        </w:rPr>
        <w:t xml:space="preserve">Nghị định thư </w:t>
      </w:r>
      <w:r w:rsidR="00CD7441" w:rsidRPr="00BB340C">
        <w:rPr>
          <w:spacing w:val="-2"/>
          <w:szCs w:val="28"/>
        </w:rPr>
        <w:t xml:space="preserve">Montreal </w:t>
      </w:r>
      <w:r w:rsidRPr="00BB340C">
        <w:rPr>
          <w:spacing w:val="-2"/>
          <w:szCs w:val="28"/>
        </w:rPr>
        <w:t xml:space="preserve">tại Việt Nam, </w:t>
      </w:r>
      <w:r w:rsidRPr="00820C9A">
        <w:rPr>
          <w:color w:val="000000"/>
          <w:spacing w:val="-2"/>
          <w:szCs w:val="28"/>
        </w:rPr>
        <w:t>nhiều chất làm suy giảm tầng ô-dôn đã và đang được kiểm soát, loại trừ theo quy định</w:t>
      </w:r>
      <w:r w:rsidR="00CD7441" w:rsidRPr="00820C9A">
        <w:rPr>
          <w:color w:val="000000"/>
          <w:spacing w:val="-2"/>
          <w:szCs w:val="28"/>
        </w:rPr>
        <w:t>,</w:t>
      </w:r>
      <w:r w:rsidRPr="00820C9A">
        <w:rPr>
          <w:color w:val="000000"/>
          <w:spacing w:val="-2"/>
          <w:szCs w:val="28"/>
        </w:rPr>
        <w:t xml:space="preserve"> bao gồm</w:t>
      </w:r>
      <w:r w:rsidR="00001148">
        <w:rPr>
          <w:color w:val="000000"/>
          <w:spacing w:val="-2"/>
          <w:szCs w:val="28"/>
        </w:rPr>
        <w:t xml:space="preserve"> các chất</w:t>
      </w:r>
      <w:r w:rsidRPr="00820C9A">
        <w:rPr>
          <w:color w:val="000000"/>
          <w:spacing w:val="-2"/>
          <w:szCs w:val="28"/>
        </w:rPr>
        <w:t xml:space="preserve"> CFC, Halon, CTC, HCFC và Methyl bromide; </w:t>
      </w:r>
      <w:r w:rsidR="00001148">
        <w:rPr>
          <w:color w:val="000000"/>
          <w:spacing w:val="-2"/>
          <w:szCs w:val="28"/>
        </w:rPr>
        <w:t xml:space="preserve">đây là các chất </w:t>
      </w:r>
      <w:r w:rsidRPr="00820C9A">
        <w:rPr>
          <w:color w:val="000000"/>
          <w:spacing w:val="-2"/>
          <w:szCs w:val="28"/>
        </w:rPr>
        <w:t>được sử dụng trong sản xuất điều hòa không khí, thiết bị làm lạnh, sản xuất xốp, dập cháy và kiểm dịch hàng xuất khẩu.</w:t>
      </w:r>
    </w:p>
    <w:p w14:paraId="580A9623" w14:textId="6F062F26" w:rsidR="00973A5E" w:rsidRPr="00BB340C" w:rsidRDefault="00973A5E" w:rsidP="00BB340C">
      <w:pPr>
        <w:spacing w:before="80"/>
        <w:rPr>
          <w:color w:val="000000"/>
          <w:spacing w:val="-2"/>
          <w:szCs w:val="28"/>
        </w:rPr>
      </w:pPr>
      <w:r w:rsidRPr="00BB340C">
        <w:rPr>
          <w:color w:val="000000"/>
          <w:spacing w:val="-2"/>
          <w:szCs w:val="28"/>
        </w:rPr>
        <w:t>Bên cạnh những nỗ lực loại trừ thành công các chất làm suy giảm tầng ô-dôn</w:t>
      </w:r>
      <w:r w:rsidR="00135F4A" w:rsidRPr="00BB340C">
        <w:rPr>
          <w:color w:val="000000"/>
          <w:spacing w:val="-2"/>
          <w:szCs w:val="28"/>
        </w:rPr>
        <w:t xml:space="preserve"> theo lộ trình</w:t>
      </w:r>
      <w:r w:rsidRPr="00BB340C">
        <w:rPr>
          <w:color w:val="000000"/>
          <w:spacing w:val="-2"/>
          <w:szCs w:val="28"/>
        </w:rPr>
        <w:t xml:space="preserve">, </w:t>
      </w:r>
      <w:r w:rsidR="00001148" w:rsidRPr="00BB340C">
        <w:rPr>
          <w:color w:val="000000"/>
          <w:spacing w:val="-2"/>
          <w:szCs w:val="28"/>
        </w:rPr>
        <w:t>nước ta</w:t>
      </w:r>
      <w:r w:rsidRPr="00BB340C">
        <w:rPr>
          <w:color w:val="000000"/>
          <w:spacing w:val="-2"/>
          <w:szCs w:val="28"/>
        </w:rPr>
        <w:t xml:space="preserve"> đang phải đối mặt với xu hướng gia tăng sử dụng các chất có tiềm năng làm nóng lên toàn cầu cao - các chất hydrofluorocarbon (HFC), là những chất được sử dụng để thay thế các chất làm suy giảm tầng ô-dôn trong sản xuất thiết bị lạnh, điều hòa không khí ô tô, </w:t>
      </w:r>
      <w:r w:rsidR="00A94617" w:rsidRPr="00BB340C">
        <w:rPr>
          <w:color w:val="000000"/>
          <w:spacing w:val="-2"/>
          <w:szCs w:val="28"/>
        </w:rPr>
        <w:t xml:space="preserve">thiết bị </w:t>
      </w:r>
      <w:r w:rsidRPr="00BB340C">
        <w:rPr>
          <w:color w:val="000000"/>
          <w:spacing w:val="-2"/>
          <w:szCs w:val="28"/>
        </w:rPr>
        <w:t>dập cháy... Ngày 04</w:t>
      </w:r>
      <w:r w:rsidR="004C40F1" w:rsidRPr="00BB340C">
        <w:rPr>
          <w:color w:val="000000"/>
          <w:spacing w:val="-2"/>
          <w:szCs w:val="28"/>
        </w:rPr>
        <w:t xml:space="preserve"> tháng </w:t>
      </w:r>
      <w:r w:rsidRPr="00BB340C">
        <w:rPr>
          <w:color w:val="000000"/>
          <w:spacing w:val="-2"/>
          <w:szCs w:val="28"/>
        </w:rPr>
        <w:t>9</w:t>
      </w:r>
      <w:r w:rsidR="004C40F1" w:rsidRPr="00BB340C">
        <w:rPr>
          <w:color w:val="000000"/>
          <w:spacing w:val="-2"/>
          <w:szCs w:val="28"/>
        </w:rPr>
        <w:t xml:space="preserve"> năm </w:t>
      </w:r>
      <w:r w:rsidRPr="00BB340C">
        <w:rPr>
          <w:color w:val="000000"/>
          <w:spacing w:val="-2"/>
          <w:szCs w:val="28"/>
        </w:rPr>
        <w:t xml:space="preserve">2019, Chính phủ </w:t>
      </w:r>
      <w:r w:rsidR="00A94617" w:rsidRPr="00BB340C">
        <w:rPr>
          <w:color w:val="000000"/>
          <w:spacing w:val="-2"/>
          <w:szCs w:val="28"/>
        </w:rPr>
        <w:t>đã</w:t>
      </w:r>
      <w:r w:rsidRPr="00BB340C">
        <w:rPr>
          <w:color w:val="000000"/>
          <w:spacing w:val="-2"/>
          <w:szCs w:val="28"/>
        </w:rPr>
        <w:t xml:space="preserve"> </w:t>
      </w:r>
      <w:r w:rsidR="00EA4B6D" w:rsidRPr="00BB340C">
        <w:rPr>
          <w:color w:val="000000"/>
          <w:spacing w:val="-2"/>
          <w:szCs w:val="28"/>
        </w:rPr>
        <w:t xml:space="preserve">ban hành Nghị quyết số 64/NQ-CP </w:t>
      </w:r>
      <w:r w:rsidRPr="00BB340C">
        <w:rPr>
          <w:color w:val="000000"/>
          <w:spacing w:val="-2"/>
          <w:szCs w:val="28"/>
        </w:rPr>
        <w:t xml:space="preserve">phê duyệt Bản sửa đổi, bổ sung Kigali thuộc Nghị định thư Montreal về các chất làm suy giảm tầng ô-dôn, theo đó cần ban hành các quy định, chính sách quản lý </w:t>
      </w:r>
      <w:r w:rsidR="00EA4B6D" w:rsidRPr="00BB340C">
        <w:rPr>
          <w:color w:val="000000"/>
          <w:spacing w:val="-2"/>
          <w:szCs w:val="28"/>
        </w:rPr>
        <w:t xml:space="preserve">các </w:t>
      </w:r>
      <w:r w:rsidRPr="00BB340C">
        <w:rPr>
          <w:color w:val="000000"/>
          <w:spacing w:val="-2"/>
          <w:szCs w:val="28"/>
        </w:rPr>
        <w:t xml:space="preserve">chất HFC nhằm mục tiêu không tăng lượng tiêu thụ các chất </w:t>
      </w:r>
      <w:r w:rsidR="00EA4B6D" w:rsidRPr="00BB340C">
        <w:rPr>
          <w:color w:val="000000"/>
          <w:spacing w:val="-2"/>
          <w:szCs w:val="28"/>
        </w:rPr>
        <w:t xml:space="preserve">này </w:t>
      </w:r>
      <w:r w:rsidR="00A94617" w:rsidRPr="00BB340C">
        <w:rPr>
          <w:color w:val="000000"/>
          <w:spacing w:val="-2"/>
          <w:szCs w:val="28"/>
        </w:rPr>
        <w:t xml:space="preserve">kể </w:t>
      </w:r>
      <w:r w:rsidRPr="00BB340C">
        <w:rPr>
          <w:color w:val="000000"/>
          <w:spacing w:val="-2"/>
          <w:szCs w:val="28"/>
        </w:rPr>
        <w:t xml:space="preserve">từ năm 2024 và giảm 80% lượng tiêu thụ </w:t>
      </w:r>
      <w:r w:rsidR="00EA4B6D" w:rsidRPr="00BB340C">
        <w:rPr>
          <w:color w:val="000000"/>
          <w:spacing w:val="-2"/>
          <w:szCs w:val="28"/>
        </w:rPr>
        <w:t xml:space="preserve">vào </w:t>
      </w:r>
      <w:r w:rsidRPr="00BB340C">
        <w:rPr>
          <w:color w:val="000000"/>
          <w:spacing w:val="-2"/>
          <w:szCs w:val="28"/>
        </w:rPr>
        <w:t>năm 2045</w:t>
      </w:r>
      <w:r w:rsidR="00647675" w:rsidRPr="00BB340C">
        <w:rPr>
          <w:color w:val="000000"/>
          <w:spacing w:val="-2"/>
          <w:szCs w:val="28"/>
        </w:rPr>
        <w:t>.</w:t>
      </w:r>
    </w:p>
    <w:p w14:paraId="292EB354" w14:textId="534A8325" w:rsidR="00973A5E" w:rsidRPr="00820C9A" w:rsidRDefault="00EA4B6D" w:rsidP="00BB340C">
      <w:pPr>
        <w:spacing w:before="80"/>
        <w:rPr>
          <w:color w:val="000000"/>
          <w:szCs w:val="28"/>
        </w:rPr>
      </w:pPr>
      <w:r>
        <w:rPr>
          <w:color w:val="000000"/>
          <w:szCs w:val="28"/>
        </w:rPr>
        <w:t xml:space="preserve">Hiện nay đã có </w:t>
      </w:r>
      <w:r w:rsidR="00973A5E" w:rsidRPr="00820C9A">
        <w:rPr>
          <w:color w:val="000000"/>
          <w:szCs w:val="28"/>
        </w:rPr>
        <w:t>một số thông tư</w:t>
      </w:r>
      <w:r>
        <w:rPr>
          <w:color w:val="000000"/>
          <w:szCs w:val="28"/>
        </w:rPr>
        <w:t xml:space="preserve"> và văn bản chỉ đạo, điều hành cấp</w:t>
      </w:r>
      <w:r w:rsidR="00973A5E" w:rsidRPr="00820C9A">
        <w:rPr>
          <w:color w:val="000000"/>
          <w:szCs w:val="28"/>
        </w:rPr>
        <w:t xml:space="preserve"> Bộ về việc quản lý các chất được kiểm soát (Methyl bromide, HCFC), quy định quản lý xuất nhập khẩu các chất được kiểm soát</w:t>
      </w:r>
      <w:r w:rsidR="00E932D7">
        <w:rPr>
          <w:color w:val="000000"/>
          <w:szCs w:val="28"/>
        </w:rPr>
        <w:t xml:space="preserve"> đã được ban hành và triển khai thực hiện</w:t>
      </w:r>
      <w:r w:rsidR="00973A5E" w:rsidRPr="00820C9A">
        <w:rPr>
          <w:color w:val="000000"/>
          <w:szCs w:val="28"/>
        </w:rPr>
        <w:t xml:space="preserve">. </w:t>
      </w:r>
      <w:r w:rsidR="00A94617" w:rsidRPr="00820C9A">
        <w:rPr>
          <w:color w:val="000000"/>
          <w:szCs w:val="28"/>
        </w:rPr>
        <w:t>Tuy nhiên,</w:t>
      </w:r>
      <w:r w:rsidR="00973A5E" w:rsidRPr="00820C9A">
        <w:rPr>
          <w:color w:val="000000"/>
          <w:szCs w:val="28"/>
        </w:rPr>
        <w:t xml:space="preserve"> công tác quản lý nhà nước về bảo vệ tầng ô-dôn </w:t>
      </w:r>
      <w:r w:rsidR="00A94617" w:rsidRPr="00820C9A">
        <w:rPr>
          <w:color w:val="000000"/>
          <w:szCs w:val="28"/>
        </w:rPr>
        <w:t xml:space="preserve">ở nước ta </w:t>
      </w:r>
      <w:r w:rsidR="00973A5E" w:rsidRPr="00820C9A">
        <w:rPr>
          <w:color w:val="000000"/>
          <w:szCs w:val="28"/>
        </w:rPr>
        <w:t>còn thiếu đồng bộ</w:t>
      </w:r>
      <w:r w:rsidR="00135F4A">
        <w:rPr>
          <w:color w:val="000000"/>
          <w:szCs w:val="28"/>
        </w:rPr>
        <w:t>,</w:t>
      </w:r>
      <w:r w:rsidR="00973A5E" w:rsidRPr="00820C9A">
        <w:rPr>
          <w:color w:val="000000"/>
          <w:szCs w:val="28"/>
        </w:rPr>
        <w:t xml:space="preserve"> thiếu các văn bản</w:t>
      </w:r>
      <w:r>
        <w:rPr>
          <w:color w:val="000000"/>
          <w:szCs w:val="28"/>
        </w:rPr>
        <w:t xml:space="preserve"> quy phạm pháp luật có tính hệ thống </w:t>
      </w:r>
      <w:r w:rsidR="00973A5E" w:rsidRPr="00820C9A">
        <w:rPr>
          <w:color w:val="000000"/>
          <w:szCs w:val="28"/>
        </w:rPr>
        <w:t xml:space="preserve">và các </w:t>
      </w:r>
      <w:r>
        <w:rPr>
          <w:color w:val="000000"/>
          <w:szCs w:val="28"/>
        </w:rPr>
        <w:t>biện</w:t>
      </w:r>
      <w:r w:rsidRPr="00820C9A">
        <w:rPr>
          <w:color w:val="000000"/>
          <w:szCs w:val="28"/>
        </w:rPr>
        <w:t xml:space="preserve"> </w:t>
      </w:r>
      <w:r w:rsidR="00973A5E" w:rsidRPr="00820C9A">
        <w:rPr>
          <w:color w:val="000000"/>
          <w:szCs w:val="28"/>
        </w:rPr>
        <w:t>pháp quản lý hành chính, kỹ thuật cần thiết để quản lý,</w:t>
      </w:r>
      <w:r w:rsidR="00A94617" w:rsidRPr="00820C9A">
        <w:rPr>
          <w:color w:val="000000"/>
          <w:szCs w:val="28"/>
        </w:rPr>
        <w:t xml:space="preserve"> loại trừ và</w:t>
      </w:r>
      <w:r w:rsidR="00973A5E" w:rsidRPr="00820C9A">
        <w:rPr>
          <w:color w:val="000000"/>
          <w:szCs w:val="28"/>
        </w:rPr>
        <w:t xml:space="preserve"> giám sát hiệu quả. Hệ thống </w:t>
      </w:r>
      <w:r w:rsidR="00973A5E" w:rsidRPr="00820C9A">
        <w:rPr>
          <w:color w:val="000000"/>
          <w:szCs w:val="28"/>
        </w:rPr>
        <w:lastRenderedPageBreak/>
        <w:t xml:space="preserve">thông tin dữ liệu về các chất được kiểm soát và lĩnh vực sử dụng còn </w:t>
      </w:r>
      <w:r w:rsidR="00A94617" w:rsidRPr="00820C9A">
        <w:rPr>
          <w:color w:val="000000"/>
          <w:szCs w:val="28"/>
        </w:rPr>
        <w:t>phân tán</w:t>
      </w:r>
      <w:r w:rsidR="00973A5E" w:rsidRPr="00820C9A">
        <w:rPr>
          <w:color w:val="000000"/>
          <w:szCs w:val="28"/>
        </w:rPr>
        <w:t xml:space="preserve">, gây khó khăn cho công tác quản lý và trong việc thực hiện nghĩa vụ báo cáo trong nước và quốc tế. Sự phối hợp liên ngành giữa các cơ quan quản lý nhà nước cần được </w:t>
      </w:r>
      <w:r>
        <w:rPr>
          <w:color w:val="000000"/>
          <w:szCs w:val="28"/>
        </w:rPr>
        <w:t>t</w:t>
      </w:r>
      <w:r w:rsidR="00D61F28">
        <w:rPr>
          <w:color w:val="000000"/>
          <w:szCs w:val="28"/>
        </w:rPr>
        <w:t>ă</w:t>
      </w:r>
      <w:r>
        <w:rPr>
          <w:color w:val="000000"/>
          <w:szCs w:val="28"/>
        </w:rPr>
        <w:t>ng cường</w:t>
      </w:r>
      <w:r w:rsidR="00973A5E" w:rsidRPr="00820C9A">
        <w:rPr>
          <w:color w:val="000000"/>
          <w:szCs w:val="28"/>
        </w:rPr>
        <w:t xml:space="preserve">. Nhận thức của xã hội, doanh nghiệp và cộng đồng còn </w:t>
      </w:r>
      <w:r w:rsidR="00A94617" w:rsidRPr="00820C9A">
        <w:rPr>
          <w:color w:val="000000"/>
          <w:szCs w:val="28"/>
        </w:rPr>
        <w:t xml:space="preserve">nhiều </w:t>
      </w:r>
      <w:r w:rsidR="00973A5E" w:rsidRPr="00820C9A">
        <w:rPr>
          <w:color w:val="000000"/>
          <w:szCs w:val="28"/>
        </w:rPr>
        <w:t>hạn chế.</w:t>
      </w:r>
    </w:p>
    <w:p w14:paraId="2E9C0BDA" w14:textId="08FEC34C" w:rsidR="00E932D7" w:rsidRDefault="00973A5E" w:rsidP="00BB340C">
      <w:pPr>
        <w:spacing w:before="80"/>
        <w:rPr>
          <w:color w:val="000000"/>
          <w:szCs w:val="28"/>
        </w:rPr>
      </w:pPr>
      <w:r w:rsidRPr="00820C9A">
        <w:rPr>
          <w:color w:val="000000"/>
          <w:szCs w:val="28"/>
        </w:rPr>
        <w:t xml:space="preserve">Do vậy, việc ban hành Nghị định của Chính phủ </w:t>
      </w:r>
      <w:r w:rsidR="00E932D7">
        <w:rPr>
          <w:color w:val="000000"/>
          <w:szCs w:val="28"/>
        </w:rPr>
        <w:t>quy định</w:t>
      </w:r>
      <w:r w:rsidRPr="00820C9A">
        <w:rPr>
          <w:color w:val="000000"/>
          <w:szCs w:val="28"/>
        </w:rPr>
        <w:t xml:space="preserve"> giảm nhẹ phát thải khí nhà kính và bảo vệ tầng ô-dôn </w:t>
      </w:r>
      <w:r w:rsidR="00EA4B6D">
        <w:rPr>
          <w:color w:val="000000"/>
          <w:szCs w:val="28"/>
        </w:rPr>
        <w:t>là rất</w:t>
      </w:r>
      <w:r w:rsidRPr="00820C9A">
        <w:rPr>
          <w:color w:val="000000"/>
          <w:szCs w:val="28"/>
        </w:rPr>
        <w:t xml:space="preserve"> cần thiết, </w:t>
      </w:r>
      <w:r w:rsidR="00E932D7" w:rsidRPr="00C44E8D">
        <w:rPr>
          <w:color w:val="000000"/>
          <w:szCs w:val="28"/>
        </w:rPr>
        <w:t xml:space="preserve">nhằm </w:t>
      </w:r>
      <w:r w:rsidR="00E932D7" w:rsidRPr="00820C9A">
        <w:rPr>
          <w:color w:val="000000"/>
          <w:szCs w:val="28"/>
        </w:rPr>
        <w:t>nội luật hóa các cam kết quốc tế mà Việt Nam đã tham gia là thành viên</w:t>
      </w:r>
      <w:r w:rsidR="00D61F28">
        <w:rPr>
          <w:color w:val="000000"/>
          <w:szCs w:val="28"/>
        </w:rPr>
        <w:t>,</w:t>
      </w:r>
      <w:r w:rsidR="00E932D7">
        <w:rPr>
          <w:color w:val="000000"/>
          <w:szCs w:val="28"/>
        </w:rPr>
        <w:t xml:space="preserve"> </w:t>
      </w:r>
      <w:r w:rsidR="00E932D7" w:rsidRPr="00C44E8D">
        <w:rPr>
          <w:color w:val="000000"/>
          <w:szCs w:val="28"/>
        </w:rPr>
        <w:t xml:space="preserve">sớm đưa các quy định của Luật </w:t>
      </w:r>
      <w:r w:rsidR="00E932D7">
        <w:rPr>
          <w:color w:val="000000"/>
          <w:szCs w:val="28"/>
        </w:rPr>
        <w:t xml:space="preserve">Bảo vệ môi trường </w:t>
      </w:r>
      <w:r w:rsidR="00E932D7" w:rsidRPr="00C44E8D">
        <w:rPr>
          <w:color w:val="000000"/>
          <w:szCs w:val="28"/>
        </w:rPr>
        <w:t xml:space="preserve">đi vào cuộc sống, đồng thời </w:t>
      </w:r>
      <w:r w:rsidR="00E932D7">
        <w:rPr>
          <w:color w:val="000000"/>
          <w:szCs w:val="28"/>
        </w:rPr>
        <w:t>nâng cao hiệu lực, hiệu quả công tác quản lý nhà nước về biến đổi khí hậu.</w:t>
      </w:r>
    </w:p>
    <w:p w14:paraId="2F3F0AFF" w14:textId="01EB7C26" w:rsidR="0063332E" w:rsidRPr="00BB340C" w:rsidRDefault="0063332E" w:rsidP="00BB340C">
      <w:pPr>
        <w:rPr>
          <w:b/>
          <w:color w:val="000000"/>
          <w:sz w:val="26"/>
          <w:szCs w:val="28"/>
          <w:lang w:val="vi-VN"/>
        </w:rPr>
      </w:pPr>
      <w:r w:rsidRPr="00BB340C">
        <w:rPr>
          <w:b/>
          <w:color w:val="000000"/>
          <w:sz w:val="26"/>
          <w:szCs w:val="28"/>
          <w:lang w:val="vi-VN"/>
        </w:rPr>
        <w:t xml:space="preserve">II. </w:t>
      </w:r>
      <w:r w:rsidR="00CA1B15" w:rsidRPr="00BB340C">
        <w:rPr>
          <w:b/>
          <w:color w:val="000000"/>
          <w:sz w:val="26"/>
          <w:szCs w:val="28"/>
        </w:rPr>
        <w:t xml:space="preserve">MỤC ĐÍCH, </w:t>
      </w:r>
      <w:r w:rsidRPr="00BB340C">
        <w:rPr>
          <w:b/>
          <w:color w:val="000000"/>
          <w:sz w:val="26"/>
          <w:szCs w:val="28"/>
          <w:lang w:val="vi-VN"/>
        </w:rPr>
        <w:t>QUAN ĐIỂ</w:t>
      </w:r>
      <w:r w:rsidR="0000735E" w:rsidRPr="00BB340C">
        <w:rPr>
          <w:b/>
          <w:color w:val="000000"/>
          <w:sz w:val="26"/>
          <w:szCs w:val="28"/>
          <w:lang w:val="vi-VN"/>
        </w:rPr>
        <w:t>M</w:t>
      </w:r>
      <w:r w:rsidR="00CA1B15" w:rsidRPr="00BB340C">
        <w:rPr>
          <w:b/>
          <w:color w:val="000000"/>
          <w:sz w:val="26"/>
          <w:szCs w:val="28"/>
        </w:rPr>
        <w:t xml:space="preserve"> </w:t>
      </w:r>
      <w:r w:rsidRPr="00BB340C">
        <w:rPr>
          <w:b/>
          <w:color w:val="000000"/>
          <w:sz w:val="26"/>
          <w:szCs w:val="28"/>
          <w:lang w:val="vi-VN"/>
        </w:rPr>
        <w:t xml:space="preserve">XÂY DỰNG </w:t>
      </w:r>
      <w:r w:rsidR="00CA1B15" w:rsidRPr="00BB340C">
        <w:rPr>
          <w:b/>
          <w:color w:val="000000"/>
          <w:sz w:val="26"/>
          <w:szCs w:val="28"/>
        </w:rPr>
        <w:t xml:space="preserve">DỰ THẢO </w:t>
      </w:r>
      <w:r w:rsidRPr="00BB340C">
        <w:rPr>
          <w:b/>
          <w:color w:val="000000"/>
          <w:sz w:val="26"/>
          <w:szCs w:val="28"/>
          <w:lang w:val="vi-VN"/>
        </w:rPr>
        <w:t>NGHỊ ĐỊNH</w:t>
      </w:r>
    </w:p>
    <w:p w14:paraId="2095AEF5" w14:textId="24265A35" w:rsidR="00CA1B15" w:rsidRPr="00820C9A" w:rsidRDefault="00CA1B15" w:rsidP="00BB340C">
      <w:pPr>
        <w:spacing w:before="60"/>
        <w:rPr>
          <w:b/>
          <w:color w:val="000000"/>
          <w:szCs w:val="28"/>
        </w:rPr>
      </w:pPr>
      <w:r w:rsidRPr="00820C9A">
        <w:rPr>
          <w:b/>
          <w:color w:val="000000"/>
          <w:szCs w:val="28"/>
        </w:rPr>
        <w:t>1. Mục đích</w:t>
      </w:r>
    </w:p>
    <w:p w14:paraId="2965AA12" w14:textId="29B42E1B" w:rsidR="00A71DD9" w:rsidRPr="00090991" w:rsidRDefault="00AC4DCC" w:rsidP="00BB340C">
      <w:pPr>
        <w:spacing w:before="60"/>
        <w:rPr>
          <w:color w:val="000000"/>
          <w:spacing w:val="4"/>
          <w:szCs w:val="28"/>
        </w:rPr>
      </w:pPr>
      <w:r w:rsidRPr="00090991">
        <w:rPr>
          <w:color w:val="000000"/>
          <w:spacing w:val="4"/>
          <w:szCs w:val="28"/>
        </w:rPr>
        <w:t>Nội dung Nghị định nhằm</w:t>
      </w:r>
      <w:r w:rsidR="00A71DD9" w:rsidRPr="00090991">
        <w:rPr>
          <w:color w:val="000000"/>
          <w:spacing w:val="4"/>
          <w:szCs w:val="28"/>
        </w:rPr>
        <w:t xml:space="preserve"> quy định chi tiết nội dung của</w:t>
      </w:r>
      <w:r w:rsidR="00DA0E3C" w:rsidRPr="00090991">
        <w:rPr>
          <w:color w:val="000000"/>
          <w:spacing w:val="4"/>
          <w:szCs w:val="28"/>
        </w:rPr>
        <w:t xml:space="preserve"> Điều 91, Điều 92, Điều 139 </w:t>
      </w:r>
      <w:r w:rsidR="00A71DD9" w:rsidRPr="00090991">
        <w:rPr>
          <w:color w:val="000000"/>
          <w:spacing w:val="4"/>
          <w:szCs w:val="28"/>
        </w:rPr>
        <w:t>Luật Bảo vệ môi trường, bảo đảm các quy định của Luật được triển khai kịp thời, đồng bộ, thống nhất và hiệu quả</w:t>
      </w:r>
      <w:r w:rsidRPr="00090991">
        <w:rPr>
          <w:color w:val="000000"/>
          <w:spacing w:val="4"/>
          <w:szCs w:val="28"/>
        </w:rPr>
        <w:t xml:space="preserve">; </w:t>
      </w:r>
      <w:r w:rsidR="00D61F28" w:rsidRPr="00090991">
        <w:rPr>
          <w:color w:val="000000"/>
          <w:spacing w:val="4"/>
          <w:szCs w:val="28"/>
        </w:rPr>
        <w:t xml:space="preserve">khi Luật Bảo vệ môi trường có hiệu lực, </w:t>
      </w:r>
      <w:r w:rsidR="00C421E6" w:rsidRPr="00090991">
        <w:rPr>
          <w:color w:val="000000"/>
          <w:spacing w:val="4"/>
          <w:szCs w:val="28"/>
        </w:rPr>
        <w:t xml:space="preserve">Nghị định </w:t>
      </w:r>
      <w:r w:rsidRPr="00090991">
        <w:rPr>
          <w:color w:val="000000"/>
          <w:spacing w:val="4"/>
          <w:szCs w:val="28"/>
        </w:rPr>
        <w:t>được ban hành và có hiệu lực cùng thời điểm để song hành đi vào cuộc sống</w:t>
      </w:r>
      <w:r w:rsidR="00A71DD9" w:rsidRPr="00090991">
        <w:rPr>
          <w:color w:val="000000"/>
          <w:spacing w:val="4"/>
          <w:szCs w:val="28"/>
        </w:rPr>
        <w:t>.</w:t>
      </w:r>
    </w:p>
    <w:p w14:paraId="3C3A4FCD" w14:textId="4F58E58E" w:rsidR="00CA1B15" w:rsidRPr="00BB340C" w:rsidRDefault="00CA1B15" w:rsidP="00BB340C">
      <w:pPr>
        <w:spacing w:before="60"/>
        <w:rPr>
          <w:b/>
          <w:szCs w:val="28"/>
        </w:rPr>
      </w:pPr>
      <w:r w:rsidRPr="00BB340C">
        <w:rPr>
          <w:b/>
          <w:szCs w:val="28"/>
        </w:rPr>
        <w:t>2. Quan điểm xây dự</w:t>
      </w:r>
      <w:r w:rsidR="00647675" w:rsidRPr="00BB340C">
        <w:rPr>
          <w:b/>
          <w:szCs w:val="28"/>
        </w:rPr>
        <w:t>ng d</w:t>
      </w:r>
      <w:r w:rsidRPr="00BB340C">
        <w:rPr>
          <w:b/>
          <w:szCs w:val="28"/>
        </w:rPr>
        <w:t>ự</w:t>
      </w:r>
      <w:r w:rsidR="00A71DD9" w:rsidRPr="00BB340C">
        <w:rPr>
          <w:b/>
          <w:szCs w:val="28"/>
        </w:rPr>
        <w:t xml:space="preserve"> thảo Nghị định</w:t>
      </w:r>
    </w:p>
    <w:p w14:paraId="59FD9611" w14:textId="33CDB037" w:rsidR="004422FB" w:rsidRDefault="00863E7F" w:rsidP="00BB340C">
      <w:pPr>
        <w:spacing w:before="60"/>
        <w:rPr>
          <w:color w:val="000000"/>
          <w:szCs w:val="28"/>
        </w:rPr>
      </w:pPr>
      <w:r w:rsidRPr="00820C9A">
        <w:rPr>
          <w:color w:val="000000"/>
          <w:szCs w:val="28"/>
        </w:rPr>
        <w:t>a)</w:t>
      </w:r>
      <w:r w:rsidR="00A71DD9" w:rsidRPr="00820C9A">
        <w:rPr>
          <w:color w:val="000000"/>
          <w:szCs w:val="28"/>
        </w:rPr>
        <w:t xml:space="preserve"> </w:t>
      </w:r>
      <w:r w:rsidR="00A94617" w:rsidRPr="00820C9A">
        <w:rPr>
          <w:color w:val="000000"/>
          <w:szCs w:val="28"/>
        </w:rPr>
        <w:t>C</w:t>
      </w:r>
      <w:r w:rsidR="0082103A" w:rsidRPr="00820C9A">
        <w:rPr>
          <w:color w:val="000000"/>
          <w:szCs w:val="28"/>
          <w:lang w:val="vi-VN"/>
        </w:rPr>
        <w:t>ác quy đị</w:t>
      </w:r>
      <w:r w:rsidR="00A71DD9" w:rsidRPr="00820C9A">
        <w:rPr>
          <w:color w:val="000000"/>
          <w:szCs w:val="28"/>
          <w:lang w:val="vi-VN"/>
        </w:rPr>
        <w:t xml:space="preserve">nh </w:t>
      </w:r>
      <w:r w:rsidR="0082103A" w:rsidRPr="00820C9A">
        <w:rPr>
          <w:color w:val="000000"/>
          <w:szCs w:val="28"/>
          <w:lang w:val="vi-VN"/>
        </w:rPr>
        <w:t>bảo đảm</w:t>
      </w:r>
      <w:r w:rsidR="00A71DD9" w:rsidRPr="00820C9A">
        <w:rPr>
          <w:color w:val="000000"/>
          <w:szCs w:val="28"/>
        </w:rPr>
        <w:t xml:space="preserve"> </w:t>
      </w:r>
      <w:r w:rsidR="00D61F28" w:rsidRPr="00820C9A">
        <w:rPr>
          <w:color w:val="000000"/>
          <w:szCs w:val="28"/>
        </w:rPr>
        <w:t xml:space="preserve">chi tiết, </w:t>
      </w:r>
      <w:r w:rsidR="00A71DD9" w:rsidRPr="00820C9A">
        <w:rPr>
          <w:color w:val="000000"/>
          <w:szCs w:val="28"/>
        </w:rPr>
        <w:t xml:space="preserve">đầy đủ, có tính khả thi để triển khai thi hành </w:t>
      </w:r>
      <w:r w:rsidR="004422FB">
        <w:rPr>
          <w:color w:val="000000"/>
          <w:szCs w:val="28"/>
        </w:rPr>
        <w:t xml:space="preserve">các nội dung ứng phó với biến đổi khí hậu trong </w:t>
      </w:r>
      <w:r w:rsidR="00A71DD9" w:rsidRPr="00820C9A">
        <w:rPr>
          <w:color w:val="000000"/>
          <w:szCs w:val="28"/>
        </w:rPr>
        <w:t>Luật Bảo vệ môi trường</w:t>
      </w:r>
      <w:r w:rsidR="00A94617" w:rsidRPr="00820C9A">
        <w:rPr>
          <w:color w:val="000000"/>
          <w:szCs w:val="28"/>
        </w:rPr>
        <w:t>;</w:t>
      </w:r>
      <w:r w:rsidR="00A71DD9" w:rsidRPr="00820C9A">
        <w:rPr>
          <w:color w:val="000000"/>
          <w:szCs w:val="28"/>
        </w:rPr>
        <w:t xml:space="preserve"> </w:t>
      </w:r>
      <w:r w:rsidR="004422FB" w:rsidRPr="00C44E8D">
        <w:rPr>
          <w:color w:val="000000"/>
          <w:szCs w:val="28"/>
        </w:rPr>
        <w:t xml:space="preserve">bảo đảm sự phù hợp và thống nhất với các văn bản pháp luật </w:t>
      </w:r>
      <w:r w:rsidR="004422FB">
        <w:rPr>
          <w:color w:val="000000"/>
          <w:szCs w:val="28"/>
        </w:rPr>
        <w:t xml:space="preserve">hiện hành </w:t>
      </w:r>
      <w:r w:rsidR="004422FB" w:rsidRPr="00C44E8D">
        <w:rPr>
          <w:color w:val="000000"/>
          <w:szCs w:val="28"/>
        </w:rPr>
        <w:t>có liên quan</w:t>
      </w:r>
      <w:r w:rsidR="004422FB">
        <w:rPr>
          <w:color w:val="000000"/>
          <w:szCs w:val="28"/>
        </w:rPr>
        <w:t xml:space="preserve">. </w:t>
      </w:r>
      <w:r w:rsidR="004422FB" w:rsidRPr="00820C9A">
        <w:rPr>
          <w:color w:val="000000"/>
          <w:szCs w:val="28"/>
        </w:rPr>
        <w:t>Các quy định cần đơn giản, dễ hiểu, dễ thực hiện và phù hợp với mục tiêu quản lý nhà nước về biến đổi khí hậu</w:t>
      </w:r>
      <w:r w:rsidR="00C361B6">
        <w:rPr>
          <w:color w:val="000000"/>
          <w:szCs w:val="28"/>
        </w:rPr>
        <w:t>,</w:t>
      </w:r>
      <w:r w:rsidR="004422FB" w:rsidRPr="00820C9A">
        <w:rPr>
          <w:color w:val="000000"/>
          <w:szCs w:val="28"/>
        </w:rPr>
        <w:t xml:space="preserve"> bảo vệ tầng ô-dôn</w:t>
      </w:r>
      <w:r w:rsidR="004422FB">
        <w:rPr>
          <w:color w:val="000000"/>
          <w:szCs w:val="28"/>
        </w:rPr>
        <w:t>.</w:t>
      </w:r>
    </w:p>
    <w:p w14:paraId="294CB2E9" w14:textId="529B23A1" w:rsidR="00C361B6" w:rsidRDefault="004422FB" w:rsidP="00BB340C">
      <w:pPr>
        <w:spacing w:before="60"/>
        <w:rPr>
          <w:color w:val="000000"/>
          <w:szCs w:val="28"/>
        </w:rPr>
      </w:pPr>
      <w:r>
        <w:rPr>
          <w:color w:val="000000"/>
          <w:szCs w:val="28"/>
        </w:rPr>
        <w:t xml:space="preserve">b) Quản lý hoạt động giảm nhẹ phát thải khí nhà kính và </w:t>
      </w:r>
      <w:r w:rsidR="00304B76" w:rsidRPr="00820C9A">
        <w:rPr>
          <w:color w:val="000000"/>
          <w:szCs w:val="28"/>
        </w:rPr>
        <w:t xml:space="preserve">bảo vệ tầng ô-dôn phải phù hợp với </w:t>
      </w:r>
      <w:r>
        <w:rPr>
          <w:color w:val="000000"/>
          <w:szCs w:val="28"/>
        </w:rPr>
        <w:t xml:space="preserve">các cam kết thực hiện các điều ước quốc tế mà Việt Nam tham gia là thành viên, </w:t>
      </w:r>
      <w:r w:rsidR="00C361B6">
        <w:rPr>
          <w:color w:val="000000"/>
          <w:szCs w:val="28"/>
        </w:rPr>
        <w:t xml:space="preserve">đặc biệt là </w:t>
      </w:r>
      <w:r w:rsidR="008C0C04" w:rsidRPr="00820C9A">
        <w:rPr>
          <w:color w:val="000000"/>
          <w:szCs w:val="28"/>
        </w:rPr>
        <w:t>Công ước khung của Liên hợp quốc về biến đổi khí hậu, Thỏa thuận Paris về biến đổi khí hậu, Công ước Vienna về bảo vệ tầng ô-dôn, Nghị định thư Montreal về các chất làm suy giảm tầng ô-dôn</w:t>
      </w:r>
      <w:r w:rsidR="00C361B6">
        <w:rPr>
          <w:color w:val="000000"/>
          <w:szCs w:val="28"/>
        </w:rPr>
        <w:t>; đồng thời phù hợp với điều kiện phát triển kinh tế - xã hội của đất nước.</w:t>
      </w:r>
    </w:p>
    <w:p w14:paraId="0BB6943E" w14:textId="133B0826" w:rsidR="00FD2825" w:rsidRPr="00820C9A" w:rsidRDefault="00C361B6" w:rsidP="00BB340C">
      <w:pPr>
        <w:spacing w:before="60"/>
        <w:rPr>
          <w:color w:val="000000"/>
          <w:szCs w:val="28"/>
          <w:lang w:val="vi-VN"/>
        </w:rPr>
      </w:pPr>
      <w:r>
        <w:rPr>
          <w:color w:val="000000"/>
          <w:spacing w:val="-4"/>
          <w:szCs w:val="28"/>
        </w:rPr>
        <w:t>c</w:t>
      </w:r>
      <w:r w:rsidR="0083272F" w:rsidRPr="00820C9A">
        <w:rPr>
          <w:color w:val="000000"/>
          <w:spacing w:val="-4"/>
          <w:szCs w:val="28"/>
        </w:rPr>
        <w:t>)</w:t>
      </w:r>
      <w:r w:rsidR="00304B76" w:rsidRPr="00820C9A">
        <w:rPr>
          <w:color w:val="000000"/>
          <w:spacing w:val="-4"/>
          <w:szCs w:val="28"/>
        </w:rPr>
        <w:t xml:space="preserve"> </w:t>
      </w:r>
      <w:r w:rsidR="00A94617" w:rsidRPr="00820C9A">
        <w:rPr>
          <w:color w:val="000000"/>
          <w:spacing w:val="-4"/>
          <w:szCs w:val="28"/>
        </w:rPr>
        <w:t>Các q</w:t>
      </w:r>
      <w:r w:rsidR="00304B76" w:rsidRPr="00820C9A">
        <w:rPr>
          <w:color w:val="000000"/>
          <w:spacing w:val="-4"/>
          <w:szCs w:val="28"/>
        </w:rPr>
        <w:t xml:space="preserve">uy định quản lý hoạt động giảm nhẹ phát thải khí nhà kính, bảo vệ tầng ô-dôn </w:t>
      </w:r>
      <w:r>
        <w:rPr>
          <w:color w:val="000000"/>
          <w:spacing w:val="-4"/>
          <w:szCs w:val="28"/>
        </w:rPr>
        <w:t>cần bảo đảm</w:t>
      </w:r>
      <w:r w:rsidR="00304B76" w:rsidRPr="00820C9A">
        <w:rPr>
          <w:color w:val="000000"/>
          <w:spacing w:val="-4"/>
          <w:szCs w:val="28"/>
        </w:rPr>
        <w:t xml:space="preserve"> </w:t>
      </w:r>
      <w:r>
        <w:rPr>
          <w:color w:val="000000"/>
          <w:spacing w:val="-4"/>
          <w:szCs w:val="28"/>
        </w:rPr>
        <w:t>sự</w:t>
      </w:r>
      <w:r w:rsidR="00304B76" w:rsidRPr="00820C9A">
        <w:rPr>
          <w:color w:val="000000"/>
          <w:spacing w:val="-4"/>
          <w:szCs w:val="28"/>
        </w:rPr>
        <w:t xml:space="preserve"> thống nhất, công bằng, minh bạch</w:t>
      </w:r>
      <w:r w:rsidR="00461CFD">
        <w:rPr>
          <w:color w:val="000000"/>
          <w:spacing w:val="-4"/>
          <w:szCs w:val="28"/>
        </w:rPr>
        <w:t>, tăng cường ứng dụng công nghệ thông tin</w:t>
      </w:r>
      <w:r>
        <w:rPr>
          <w:color w:val="000000"/>
          <w:spacing w:val="-4"/>
          <w:szCs w:val="28"/>
        </w:rPr>
        <w:t xml:space="preserve"> và cải cách thủ tục hành chính, không gây phiền hà cho nhân dân và doanh nghiệp</w:t>
      </w:r>
      <w:r w:rsidR="00304B76" w:rsidRPr="00820C9A">
        <w:rPr>
          <w:color w:val="000000"/>
          <w:spacing w:val="-4"/>
          <w:szCs w:val="28"/>
        </w:rPr>
        <w:t>.</w:t>
      </w:r>
      <w:r>
        <w:rPr>
          <w:color w:val="000000"/>
          <w:spacing w:val="-4"/>
          <w:szCs w:val="28"/>
        </w:rPr>
        <w:t xml:space="preserve"> </w:t>
      </w:r>
      <w:r>
        <w:rPr>
          <w:color w:val="000000"/>
          <w:szCs w:val="28"/>
        </w:rPr>
        <w:t>P</w:t>
      </w:r>
      <w:r w:rsidR="002446FE" w:rsidRPr="00820C9A">
        <w:rPr>
          <w:color w:val="000000"/>
          <w:szCs w:val="28"/>
          <w:lang w:val="vi-VN"/>
        </w:rPr>
        <w:t xml:space="preserve">hân công, phân cấp rõ ràng trong quản lý nhà nước; tăng cường trách nhiệm, nghĩa vụ của </w:t>
      </w:r>
      <w:r w:rsidR="000A262B" w:rsidRPr="00820C9A">
        <w:rPr>
          <w:color w:val="000000"/>
          <w:szCs w:val="28"/>
        </w:rPr>
        <w:t xml:space="preserve">các </w:t>
      </w:r>
      <w:r w:rsidR="002446FE" w:rsidRPr="00820C9A">
        <w:rPr>
          <w:color w:val="000000"/>
          <w:szCs w:val="28"/>
          <w:lang w:val="vi-VN"/>
        </w:rPr>
        <w:t xml:space="preserve">tổ chức và cá nhân </w:t>
      </w:r>
      <w:r w:rsidR="000A262B" w:rsidRPr="00820C9A">
        <w:rPr>
          <w:color w:val="000000"/>
          <w:szCs w:val="28"/>
        </w:rPr>
        <w:t>trong các hoạt động</w:t>
      </w:r>
      <w:r w:rsidR="00863E7F" w:rsidRPr="00820C9A">
        <w:rPr>
          <w:color w:val="000000"/>
          <w:szCs w:val="28"/>
          <w:lang w:val="vi-VN"/>
        </w:rPr>
        <w:t xml:space="preserve"> </w:t>
      </w:r>
      <w:r w:rsidR="00FD2825" w:rsidRPr="00820C9A">
        <w:rPr>
          <w:color w:val="000000"/>
          <w:szCs w:val="28"/>
        </w:rPr>
        <w:t>giảm nhẹ phát thải khí nhà kính và bảo vệ tầng ô-dôn</w:t>
      </w:r>
      <w:r w:rsidR="002446FE" w:rsidRPr="00820C9A">
        <w:rPr>
          <w:color w:val="000000"/>
          <w:szCs w:val="28"/>
          <w:lang w:val="vi-VN"/>
        </w:rPr>
        <w:t>.</w:t>
      </w:r>
    </w:p>
    <w:p w14:paraId="711F33AE" w14:textId="12B2358C" w:rsidR="0063332E" w:rsidRPr="00BB340C" w:rsidRDefault="0063332E" w:rsidP="00BB340C">
      <w:pPr>
        <w:rPr>
          <w:b/>
          <w:color w:val="000000"/>
          <w:sz w:val="26"/>
          <w:szCs w:val="28"/>
          <w:lang w:val="vi-VN"/>
        </w:rPr>
      </w:pPr>
      <w:r w:rsidRPr="00BB340C">
        <w:rPr>
          <w:b/>
          <w:color w:val="000000"/>
          <w:sz w:val="26"/>
          <w:szCs w:val="28"/>
          <w:lang w:val="vi-VN"/>
        </w:rPr>
        <w:t>III. QUÁ TRÌNH XÂY DỰNG DỰ THẢO NGHỊ ĐỊNH</w:t>
      </w:r>
    </w:p>
    <w:p w14:paraId="550E95FE" w14:textId="5BC18F68" w:rsidR="002B6857" w:rsidRPr="00820C9A" w:rsidRDefault="004C40F1" w:rsidP="00090991">
      <w:pPr>
        <w:rPr>
          <w:spacing w:val="-4"/>
          <w:szCs w:val="28"/>
          <w:lang w:val="nl-NL"/>
        </w:rPr>
      </w:pPr>
      <w:r w:rsidRPr="00820C9A">
        <w:rPr>
          <w:color w:val="000000"/>
        </w:rPr>
        <w:t xml:space="preserve">Thực hiện Quyết định số 2197/QĐ-TTg ngày 22 tháng 12 năm 2020 của Thủ tướng Chính phủ ban hành danh mục và phân công cơ quan chủ trì soạn thảo văn bản quy định chi tiết thi hành các luật, nghị quyết được Quốc hội khóa XIV thông qua tại Kỳ họp thứ 10; Quyết định số 343/QĐ-TTg ngày 12 tháng 3 năm 2021 của Thủ tướng Chính phủ ban hành Kế hoạch triển khai thi hành Luật Bảo vệ môi trường, </w:t>
      </w:r>
      <w:r w:rsidRPr="00820C9A">
        <w:rPr>
          <w:color w:val="000000"/>
          <w:lang w:val="vi-VN"/>
        </w:rPr>
        <w:t xml:space="preserve">Bộ Tài nguyên và Môi trường </w:t>
      </w:r>
      <w:r w:rsidR="00461CFD">
        <w:rPr>
          <w:color w:val="000000"/>
        </w:rPr>
        <w:t>đã chủ trì, phối hợp với các cơ quan liên quan</w:t>
      </w:r>
      <w:r w:rsidRPr="00820C9A">
        <w:rPr>
          <w:color w:val="000000"/>
          <w:lang w:val="vi-VN"/>
        </w:rPr>
        <w:t xml:space="preserve"> </w:t>
      </w:r>
      <w:r w:rsidRPr="00820C9A">
        <w:rPr>
          <w:color w:val="000000"/>
          <w:lang w:val="vi-VN"/>
        </w:rPr>
        <w:lastRenderedPageBreak/>
        <w:t xml:space="preserve">xây dựng </w:t>
      </w:r>
      <w:r w:rsidR="00CA7407">
        <w:rPr>
          <w:color w:val="000000"/>
        </w:rPr>
        <w:t>d</w:t>
      </w:r>
      <w:r w:rsidRPr="00820C9A">
        <w:rPr>
          <w:color w:val="000000"/>
          <w:lang w:val="vi-VN"/>
        </w:rPr>
        <w:t xml:space="preserve">ự thảo Nghị định quy định </w:t>
      </w:r>
      <w:r w:rsidRPr="00820C9A">
        <w:rPr>
          <w:color w:val="000000"/>
        </w:rPr>
        <w:t>giảm nhẹ phát thải khí nhà kính và bảo vệ tầng ô-dôn</w:t>
      </w:r>
      <w:r w:rsidR="004D5B46">
        <w:rPr>
          <w:color w:val="000000"/>
        </w:rPr>
        <w:t xml:space="preserve">, </w:t>
      </w:r>
      <w:r w:rsidR="002B6857" w:rsidRPr="00820C9A">
        <w:rPr>
          <w:spacing w:val="-4"/>
          <w:szCs w:val="28"/>
          <w:lang w:val="nl-NL"/>
        </w:rPr>
        <w:t>gồm các hoạt động chính sau:</w:t>
      </w:r>
    </w:p>
    <w:p w14:paraId="3C44C941" w14:textId="6CF16F85" w:rsidR="00FB5E2E" w:rsidRPr="00820C9A" w:rsidRDefault="00FB5E2E" w:rsidP="00090991">
      <w:pPr>
        <w:pStyle w:val="BodyText"/>
        <w:spacing w:after="0"/>
        <w:rPr>
          <w:color w:val="000000"/>
          <w:szCs w:val="28"/>
        </w:rPr>
      </w:pPr>
      <w:r w:rsidRPr="00820C9A">
        <w:rPr>
          <w:color w:val="000000"/>
          <w:szCs w:val="28"/>
        </w:rPr>
        <w:t xml:space="preserve">- </w:t>
      </w:r>
      <w:r>
        <w:rPr>
          <w:color w:val="000000"/>
          <w:szCs w:val="28"/>
        </w:rPr>
        <w:t>N</w:t>
      </w:r>
      <w:r w:rsidRPr="00820C9A">
        <w:rPr>
          <w:color w:val="000000"/>
          <w:szCs w:val="28"/>
        </w:rPr>
        <w:t>gày 22 tháng 02 năm 2021</w:t>
      </w:r>
      <w:r>
        <w:rPr>
          <w:color w:val="000000"/>
          <w:szCs w:val="28"/>
        </w:rPr>
        <w:t>,</w:t>
      </w:r>
      <w:r w:rsidRPr="00820C9A">
        <w:rPr>
          <w:color w:val="000000"/>
          <w:szCs w:val="28"/>
        </w:rPr>
        <w:t xml:space="preserve"> </w:t>
      </w:r>
      <w:r>
        <w:rPr>
          <w:color w:val="000000"/>
          <w:szCs w:val="28"/>
        </w:rPr>
        <w:t xml:space="preserve">Bộ trưởng </w:t>
      </w:r>
      <w:r w:rsidRPr="00820C9A">
        <w:rPr>
          <w:color w:val="000000"/>
          <w:szCs w:val="28"/>
        </w:rPr>
        <w:t xml:space="preserve">Bộ Tài nguyên và Môi trường </w:t>
      </w:r>
      <w:r>
        <w:rPr>
          <w:color w:val="000000"/>
          <w:szCs w:val="28"/>
        </w:rPr>
        <w:t xml:space="preserve">đã ban hành Quyết định </w:t>
      </w:r>
      <w:r w:rsidRPr="00820C9A">
        <w:rPr>
          <w:color w:val="000000"/>
          <w:szCs w:val="28"/>
        </w:rPr>
        <w:t xml:space="preserve">số 304/QĐ-BTNMT </w:t>
      </w:r>
      <w:r>
        <w:rPr>
          <w:color w:val="000000"/>
          <w:szCs w:val="28"/>
        </w:rPr>
        <w:t>t</w:t>
      </w:r>
      <w:r w:rsidRPr="00820C9A">
        <w:rPr>
          <w:color w:val="000000"/>
          <w:szCs w:val="28"/>
        </w:rPr>
        <w:t>hành lập Ban soạn thảo và Tổ biên tập xây dựng dự thảo Nghị định</w:t>
      </w:r>
      <w:r>
        <w:rPr>
          <w:color w:val="000000"/>
          <w:szCs w:val="28"/>
        </w:rPr>
        <w:t xml:space="preserve"> với</w:t>
      </w:r>
      <w:r w:rsidRPr="00820C9A">
        <w:rPr>
          <w:color w:val="000000"/>
          <w:szCs w:val="28"/>
          <w:lang w:val="vi-VN"/>
        </w:rPr>
        <w:t xml:space="preserve"> sự tham gia của đại diện Văn phòng Chính phủ, các Bộ: </w:t>
      </w:r>
      <w:r w:rsidRPr="00820C9A">
        <w:rPr>
          <w:color w:val="000000"/>
          <w:szCs w:val="28"/>
        </w:rPr>
        <w:t>Công Thương</w:t>
      </w:r>
      <w:r w:rsidRPr="00820C9A">
        <w:rPr>
          <w:color w:val="000000"/>
          <w:szCs w:val="28"/>
          <w:lang w:val="vi-VN"/>
        </w:rPr>
        <w:t xml:space="preserve">, </w:t>
      </w:r>
      <w:r w:rsidRPr="00820C9A">
        <w:rPr>
          <w:color w:val="000000"/>
          <w:szCs w:val="28"/>
          <w:lang w:val="en-SG"/>
        </w:rPr>
        <w:t xml:space="preserve">Xây dựng, </w:t>
      </w:r>
      <w:r w:rsidRPr="00820C9A">
        <w:rPr>
          <w:color w:val="000000"/>
          <w:szCs w:val="28"/>
          <w:lang w:val="vi-VN"/>
        </w:rPr>
        <w:t xml:space="preserve">Giao thông vận tải, </w:t>
      </w:r>
      <w:r w:rsidRPr="00820C9A">
        <w:rPr>
          <w:color w:val="000000"/>
          <w:szCs w:val="28"/>
        </w:rPr>
        <w:t>Nông nghiệp và Phát triển nông thôn</w:t>
      </w:r>
      <w:r w:rsidRPr="00820C9A">
        <w:rPr>
          <w:color w:val="000000"/>
          <w:szCs w:val="28"/>
          <w:lang w:val="vi-VN"/>
        </w:rPr>
        <w:t xml:space="preserve">, </w:t>
      </w:r>
      <w:r w:rsidRPr="00820C9A">
        <w:rPr>
          <w:color w:val="000000"/>
          <w:szCs w:val="28"/>
          <w:lang w:val="en-SG"/>
        </w:rPr>
        <w:t xml:space="preserve">Kế hoạch và Đầu tư, </w:t>
      </w:r>
      <w:r w:rsidRPr="00820C9A">
        <w:rPr>
          <w:color w:val="000000"/>
          <w:szCs w:val="28"/>
          <w:lang w:val="vi-VN"/>
        </w:rPr>
        <w:t>Tài chính,</w:t>
      </w:r>
      <w:r w:rsidRPr="00820C9A">
        <w:rPr>
          <w:color w:val="000000"/>
          <w:szCs w:val="28"/>
          <w:lang w:val="en-SG"/>
        </w:rPr>
        <w:t xml:space="preserve"> </w:t>
      </w:r>
      <w:r w:rsidRPr="00820C9A">
        <w:rPr>
          <w:szCs w:val="28"/>
        </w:rPr>
        <w:t xml:space="preserve">Khoa học và Công nghệ, Y tế, </w:t>
      </w:r>
      <w:r w:rsidRPr="00820C9A">
        <w:rPr>
          <w:color w:val="000000"/>
          <w:szCs w:val="28"/>
          <w:lang w:val="vi-VN"/>
        </w:rPr>
        <w:t>Phòng Thương mạ</w:t>
      </w:r>
      <w:r>
        <w:rPr>
          <w:color w:val="000000"/>
          <w:szCs w:val="28"/>
          <w:lang w:val="vi-VN"/>
        </w:rPr>
        <w:t xml:space="preserve">i và </w:t>
      </w:r>
      <w:r>
        <w:rPr>
          <w:color w:val="000000"/>
          <w:szCs w:val="28"/>
        </w:rPr>
        <w:t>C</w:t>
      </w:r>
      <w:r w:rsidRPr="00820C9A">
        <w:rPr>
          <w:color w:val="000000"/>
          <w:szCs w:val="28"/>
          <w:lang w:val="vi-VN"/>
        </w:rPr>
        <w:t>ông nghiệp Việt Nam</w:t>
      </w:r>
      <w:r w:rsidRPr="00820C9A">
        <w:rPr>
          <w:color w:val="000000"/>
          <w:szCs w:val="28"/>
        </w:rPr>
        <w:t xml:space="preserve">, </w:t>
      </w:r>
      <w:r>
        <w:rPr>
          <w:color w:val="000000"/>
          <w:szCs w:val="28"/>
        </w:rPr>
        <w:t xml:space="preserve">các đơn vị thuộc Bộ Tài nguyên và Môi trường, </w:t>
      </w:r>
      <w:r w:rsidRPr="00820C9A">
        <w:rPr>
          <w:color w:val="000000"/>
          <w:szCs w:val="28"/>
        </w:rPr>
        <w:t>các</w:t>
      </w:r>
      <w:r w:rsidRPr="00820C9A">
        <w:rPr>
          <w:color w:val="000000"/>
          <w:szCs w:val="28"/>
          <w:lang w:val="vi-VN"/>
        </w:rPr>
        <w:t xml:space="preserve"> chuyên gia, nhà khoa học</w:t>
      </w:r>
      <w:r w:rsidRPr="00820C9A">
        <w:rPr>
          <w:color w:val="000000"/>
          <w:szCs w:val="28"/>
          <w:lang w:val="en-SG"/>
        </w:rPr>
        <w:t xml:space="preserve"> trong lĩnh vực </w:t>
      </w:r>
      <w:r>
        <w:rPr>
          <w:color w:val="000000"/>
          <w:szCs w:val="28"/>
          <w:lang w:val="en-SG"/>
        </w:rPr>
        <w:t>có liên quan</w:t>
      </w:r>
      <w:r w:rsidRPr="00820C9A">
        <w:rPr>
          <w:color w:val="000000"/>
          <w:szCs w:val="28"/>
        </w:rPr>
        <w:t>.</w:t>
      </w:r>
    </w:p>
    <w:p w14:paraId="4A9BFED2" w14:textId="1BFC9983" w:rsidR="00FB5E2E" w:rsidRPr="00820C9A" w:rsidRDefault="00EB3627" w:rsidP="00090991">
      <w:pPr>
        <w:pStyle w:val="BodyText"/>
        <w:spacing w:after="0"/>
        <w:rPr>
          <w:color w:val="000000"/>
          <w:szCs w:val="28"/>
        </w:rPr>
      </w:pPr>
      <w:r w:rsidRPr="00820C9A">
        <w:rPr>
          <w:color w:val="000000"/>
          <w:szCs w:val="28"/>
        </w:rPr>
        <w:t>-</w:t>
      </w:r>
      <w:r w:rsidR="001F6A88" w:rsidRPr="00820C9A">
        <w:rPr>
          <w:color w:val="000000"/>
          <w:szCs w:val="28"/>
        </w:rPr>
        <w:t xml:space="preserve"> T</w:t>
      </w:r>
      <w:r w:rsidR="00CA7407">
        <w:rPr>
          <w:color w:val="000000"/>
          <w:szCs w:val="28"/>
        </w:rPr>
        <w:t>ổ chức</w:t>
      </w:r>
      <w:r w:rsidR="001F6A88" w:rsidRPr="00820C9A">
        <w:rPr>
          <w:color w:val="000000"/>
          <w:szCs w:val="28"/>
        </w:rPr>
        <w:t xml:space="preserve"> rà soát các văn bản quy phạm pháp luật có liên quan đến </w:t>
      </w:r>
      <w:r w:rsidR="00803D9F" w:rsidRPr="00820C9A">
        <w:rPr>
          <w:color w:val="000000"/>
          <w:szCs w:val="28"/>
        </w:rPr>
        <w:t>nội dung d</w:t>
      </w:r>
      <w:r w:rsidR="001F6A88" w:rsidRPr="00820C9A">
        <w:rPr>
          <w:color w:val="000000"/>
          <w:szCs w:val="28"/>
        </w:rPr>
        <w:t xml:space="preserve">ự thảo Nghị định để bảo đảm tính thống nhất giữa các quy </w:t>
      </w:r>
      <w:r w:rsidR="00CA7407">
        <w:rPr>
          <w:color w:val="000000"/>
          <w:szCs w:val="28"/>
        </w:rPr>
        <w:t>định của pháp luật hiện hành</w:t>
      </w:r>
      <w:r w:rsidR="001F6A88" w:rsidRPr="00820C9A">
        <w:rPr>
          <w:color w:val="000000"/>
          <w:szCs w:val="28"/>
        </w:rPr>
        <w:t>.</w:t>
      </w:r>
      <w:r w:rsidR="00FB5E2E">
        <w:rPr>
          <w:color w:val="000000"/>
          <w:szCs w:val="28"/>
        </w:rPr>
        <w:t xml:space="preserve"> </w:t>
      </w:r>
      <w:r w:rsidR="00FB5E2E" w:rsidRPr="00FB5E2E">
        <w:rPr>
          <w:color w:val="000000"/>
          <w:szCs w:val="28"/>
        </w:rPr>
        <w:t xml:space="preserve">Nghiên cứu kinh nghiệm của một số nước trên thế giới và khu vực đối với các quy định mới nhằm đưa ra các </w:t>
      </w:r>
      <w:r w:rsidR="004D5B46">
        <w:rPr>
          <w:color w:val="000000"/>
          <w:szCs w:val="28"/>
        </w:rPr>
        <w:t>quy định chi tiết</w:t>
      </w:r>
      <w:r w:rsidR="00FB5E2E" w:rsidRPr="00FB5E2E">
        <w:rPr>
          <w:color w:val="000000"/>
          <w:szCs w:val="28"/>
        </w:rPr>
        <w:t xml:space="preserve"> phù hợp với công tác quản lý </w:t>
      </w:r>
      <w:r w:rsidR="00FB5E2E">
        <w:rPr>
          <w:color w:val="000000"/>
          <w:szCs w:val="28"/>
        </w:rPr>
        <w:t>về giảm nhẹ phát thải khí nhà kính và bảo vệ tầng ô-dôn</w:t>
      </w:r>
      <w:r w:rsidR="00FB5E2E" w:rsidRPr="00FB5E2E">
        <w:rPr>
          <w:color w:val="000000"/>
          <w:szCs w:val="28"/>
        </w:rPr>
        <w:t xml:space="preserve"> tại Việt Nam.</w:t>
      </w:r>
    </w:p>
    <w:p w14:paraId="4327A48D" w14:textId="3FDB2272" w:rsidR="00CA2DCC" w:rsidRPr="00820C9A" w:rsidRDefault="00EB3627" w:rsidP="00090991">
      <w:pPr>
        <w:pStyle w:val="BodyText"/>
        <w:spacing w:after="0"/>
        <w:rPr>
          <w:szCs w:val="28"/>
          <w:lang w:val="nl-NL"/>
        </w:rPr>
      </w:pPr>
      <w:r w:rsidRPr="00820C9A">
        <w:rPr>
          <w:color w:val="000000"/>
          <w:szCs w:val="28"/>
        </w:rPr>
        <w:t>-</w:t>
      </w:r>
      <w:r w:rsidR="001F6A88" w:rsidRPr="00820C9A">
        <w:rPr>
          <w:color w:val="000000"/>
          <w:szCs w:val="28"/>
        </w:rPr>
        <w:t xml:space="preserve"> </w:t>
      </w:r>
      <w:r w:rsidR="00CA2DCC" w:rsidRPr="00820C9A">
        <w:rPr>
          <w:color w:val="000000"/>
          <w:szCs w:val="28"/>
        </w:rPr>
        <w:t xml:space="preserve">Tổ chức làm việc với </w:t>
      </w:r>
      <w:r w:rsidR="00FB5E2E">
        <w:rPr>
          <w:color w:val="000000"/>
          <w:szCs w:val="28"/>
        </w:rPr>
        <w:t>các cơ quan chuyên môn thuộc các</w:t>
      </w:r>
      <w:r w:rsidR="00CA2DCC" w:rsidRPr="00820C9A">
        <w:rPr>
          <w:color w:val="000000"/>
          <w:szCs w:val="28"/>
        </w:rPr>
        <w:t xml:space="preserve"> Bộ</w:t>
      </w:r>
      <w:r w:rsidR="00EE1E72" w:rsidRPr="00820C9A">
        <w:rPr>
          <w:color w:val="000000"/>
          <w:szCs w:val="28"/>
        </w:rPr>
        <w:t xml:space="preserve"> quản lý lĩnh vực</w:t>
      </w:r>
      <w:r w:rsidR="00CA2DCC" w:rsidRPr="00820C9A">
        <w:rPr>
          <w:color w:val="000000"/>
          <w:szCs w:val="28"/>
        </w:rPr>
        <w:t xml:space="preserve"> để tham vấn</w:t>
      </w:r>
      <w:r w:rsidR="00FB5E2E">
        <w:rPr>
          <w:color w:val="000000"/>
          <w:szCs w:val="28"/>
        </w:rPr>
        <w:t>, cùng xây dựng</w:t>
      </w:r>
      <w:r w:rsidR="00CA2DCC" w:rsidRPr="00820C9A">
        <w:rPr>
          <w:color w:val="000000"/>
          <w:szCs w:val="28"/>
        </w:rPr>
        <w:t xml:space="preserve"> các quy định có liên quan trong </w:t>
      </w:r>
      <w:r w:rsidR="00803D9F" w:rsidRPr="00820C9A">
        <w:rPr>
          <w:color w:val="000000"/>
          <w:szCs w:val="28"/>
          <w:lang w:val="vi-VN"/>
        </w:rPr>
        <w:t>d</w:t>
      </w:r>
      <w:r w:rsidR="00CA2DCC" w:rsidRPr="00820C9A">
        <w:rPr>
          <w:color w:val="000000"/>
          <w:szCs w:val="28"/>
        </w:rPr>
        <w:t xml:space="preserve">ự thảo Nghị định. </w:t>
      </w:r>
      <w:r w:rsidR="00116202" w:rsidRPr="00820C9A">
        <w:rPr>
          <w:szCs w:val="28"/>
          <w:lang w:val="nl-NL"/>
        </w:rPr>
        <w:t xml:space="preserve">Tổ chức </w:t>
      </w:r>
      <w:r w:rsidR="00EE1E72" w:rsidRPr="00820C9A">
        <w:rPr>
          <w:szCs w:val="28"/>
          <w:lang w:val="nl-NL"/>
        </w:rPr>
        <w:t>các</w:t>
      </w:r>
      <w:r w:rsidR="00116202" w:rsidRPr="00820C9A">
        <w:rPr>
          <w:szCs w:val="28"/>
          <w:lang w:val="nl-NL"/>
        </w:rPr>
        <w:t xml:space="preserve"> </w:t>
      </w:r>
      <w:r w:rsidR="00C43E6B" w:rsidRPr="00820C9A">
        <w:rPr>
          <w:szCs w:val="28"/>
          <w:lang w:val="nl-NL"/>
        </w:rPr>
        <w:t>cuộc</w:t>
      </w:r>
      <w:r w:rsidR="00116202" w:rsidRPr="00820C9A">
        <w:rPr>
          <w:szCs w:val="28"/>
          <w:lang w:val="nl-NL"/>
        </w:rPr>
        <w:t xml:space="preserve"> họp Ban soạn thảo, Tổ biên tập, nhóm chuyên gia; tổ chức hội thảo </w:t>
      </w:r>
      <w:r w:rsidR="00207609" w:rsidRPr="00820C9A">
        <w:rPr>
          <w:szCs w:val="28"/>
          <w:lang w:val="nl-NL"/>
        </w:rPr>
        <w:t xml:space="preserve">tham vấn </w:t>
      </w:r>
      <w:r w:rsidR="00FB5E2E">
        <w:rPr>
          <w:szCs w:val="28"/>
          <w:lang w:val="nl-NL"/>
        </w:rPr>
        <w:t xml:space="preserve">rộng rãi </w:t>
      </w:r>
      <w:r w:rsidR="00116202" w:rsidRPr="00820C9A">
        <w:rPr>
          <w:szCs w:val="28"/>
          <w:lang w:val="nl-NL"/>
        </w:rPr>
        <w:t xml:space="preserve">với sự tham gia của đại diện </w:t>
      </w:r>
      <w:r w:rsidR="00FB5E2E">
        <w:rPr>
          <w:szCs w:val="28"/>
          <w:lang w:val="nl-NL"/>
        </w:rPr>
        <w:t>của các</w:t>
      </w:r>
      <w:r w:rsidR="00FB5E2E" w:rsidRPr="00820C9A">
        <w:rPr>
          <w:szCs w:val="28"/>
          <w:lang w:val="nl-NL"/>
        </w:rPr>
        <w:t xml:space="preserve"> </w:t>
      </w:r>
      <w:r w:rsidR="00803D9F" w:rsidRPr="00820C9A">
        <w:rPr>
          <w:szCs w:val="28"/>
          <w:lang w:val="nl-NL"/>
        </w:rPr>
        <w:t>B</w:t>
      </w:r>
      <w:r w:rsidR="00116202" w:rsidRPr="00820C9A">
        <w:rPr>
          <w:szCs w:val="28"/>
          <w:lang w:val="nl-NL"/>
        </w:rPr>
        <w:t>ộ, ngành, chuyên gia trong nước</w:t>
      </w:r>
      <w:r w:rsidR="00FB5E2E">
        <w:rPr>
          <w:szCs w:val="28"/>
          <w:lang w:val="nl-NL"/>
        </w:rPr>
        <w:t xml:space="preserve"> và chuyên gia quốc tế</w:t>
      </w:r>
      <w:r w:rsidR="00116202" w:rsidRPr="00820C9A">
        <w:rPr>
          <w:szCs w:val="28"/>
          <w:lang w:val="nl-NL"/>
        </w:rPr>
        <w:t>, các tổ chức quốc tế</w:t>
      </w:r>
      <w:r w:rsidR="00FB5E2E">
        <w:rPr>
          <w:szCs w:val="28"/>
          <w:lang w:val="nl-NL"/>
        </w:rPr>
        <w:t>.</w:t>
      </w:r>
      <w:r w:rsidR="00207609" w:rsidRPr="00820C9A">
        <w:rPr>
          <w:szCs w:val="28"/>
          <w:lang w:val="nl-NL"/>
        </w:rPr>
        <w:t xml:space="preserve"> </w:t>
      </w:r>
      <w:r w:rsidR="00FB5E2E">
        <w:rPr>
          <w:szCs w:val="28"/>
          <w:lang w:val="nl-NL"/>
        </w:rPr>
        <w:t>P</w:t>
      </w:r>
      <w:r w:rsidR="00207609" w:rsidRPr="00820C9A">
        <w:rPr>
          <w:szCs w:val="28"/>
          <w:lang w:val="nl-NL"/>
        </w:rPr>
        <w:t>hối hợp với Phòng Thương mại và Công nghiệp Việt Nam</w:t>
      </w:r>
      <w:r w:rsidR="005A726F">
        <w:rPr>
          <w:szCs w:val="28"/>
          <w:lang w:val="nl-NL"/>
        </w:rPr>
        <w:t xml:space="preserve"> </w:t>
      </w:r>
      <w:r w:rsidR="00207609" w:rsidRPr="00820C9A">
        <w:rPr>
          <w:szCs w:val="28"/>
          <w:lang w:val="nl-NL"/>
        </w:rPr>
        <w:t>tổ chức hội thảo</w:t>
      </w:r>
      <w:r w:rsidR="00C73147" w:rsidRPr="00820C9A">
        <w:rPr>
          <w:szCs w:val="28"/>
          <w:lang w:val="nl-NL"/>
        </w:rPr>
        <w:t xml:space="preserve"> tham vấn</w:t>
      </w:r>
      <w:r w:rsidR="00207609" w:rsidRPr="00820C9A">
        <w:rPr>
          <w:szCs w:val="28"/>
          <w:lang w:val="nl-NL"/>
        </w:rPr>
        <w:t xml:space="preserve"> các hiệp hội, </w:t>
      </w:r>
      <w:r w:rsidR="0017669F" w:rsidRPr="00820C9A">
        <w:rPr>
          <w:szCs w:val="28"/>
          <w:lang w:val="nl-NL"/>
        </w:rPr>
        <w:t xml:space="preserve">hội nghề nghiệp, </w:t>
      </w:r>
      <w:r w:rsidR="00207609" w:rsidRPr="00820C9A">
        <w:rPr>
          <w:szCs w:val="28"/>
          <w:lang w:val="nl-NL"/>
        </w:rPr>
        <w:t>doanh nghiệp</w:t>
      </w:r>
      <w:r w:rsidR="00116202" w:rsidRPr="00820C9A">
        <w:rPr>
          <w:szCs w:val="28"/>
          <w:lang w:val="nl-NL"/>
        </w:rPr>
        <w:t xml:space="preserve"> đối với</w:t>
      </w:r>
      <w:r w:rsidR="0017669F" w:rsidRPr="00820C9A">
        <w:rPr>
          <w:szCs w:val="28"/>
          <w:lang w:val="nl-NL"/>
        </w:rPr>
        <w:t xml:space="preserve"> nội dung</w:t>
      </w:r>
      <w:r w:rsidR="00116202" w:rsidRPr="00820C9A">
        <w:rPr>
          <w:szCs w:val="28"/>
          <w:lang w:val="nl-NL"/>
        </w:rPr>
        <w:t xml:space="preserve"> </w:t>
      </w:r>
      <w:r w:rsidR="00803D9F" w:rsidRPr="00820C9A">
        <w:rPr>
          <w:szCs w:val="28"/>
          <w:lang w:val="nl-NL"/>
        </w:rPr>
        <w:t>d</w:t>
      </w:r>
      <w:r w:rsidR="00116202" w:rsidRPr="00820C9A">
        <w:rPr>
          <w:szCs w:val="28"/>
          <w:lang w:val="nl-NL"/>
        </w:rPr>
        <w:t xml:space="preserve">ự thảo </w:t>
      </w:r>
      <w:r w:rsidR="00EE1E72" w:rsidRPr="00820C9A">
        <w:rPr>
          <w:szCs w:val="28"/>
          <w:lang w:val="nl-NL"/>
        </w:rPr>
        <w:t>Nghị định</w:t>
      </w:r>
      <w:r w:rsidR="00FB5E2E">
        <w:rPr>
          <w:szCs w:val="28"/>
          <w:lang w:val="nl-NL"/>
        </w:rPr>
        <w:t xml:space="preserve"> và nội dung dự thảo Thông tư hướng dẫn nhằm bảo đảm các quy định được thống nhất giữa các văn bản</w:t>
      </w:r>
      <w:r w:rsidR="00CA2DCC" w:rsidRPr="00820C9A">
        <w:rPr>
          <w:szCs w:val="28"/>
          <w:lang w:val="nl-NL"/>
        </w:rPr>
        <w:t xml:space="preserve">. </w:t>
      </w:r>
    </w:p>
    <w:p w14:paraId="62E093B5" w14:textId="35A0893C" w:rsidR="00116202" w:rsidRPr="00820C9A" w:rsidRDefault="00EB3627" w:rsidP="00090991">
      <w:pPr>
        <w:pStyle w:val="BodyText"/>
        <w:spacing w:after="0"/>
        <w:rPr>
          <w:szCs w:val="28"/>
          <w:lang w:val="nl-NL"/>
        </w:rPr>
      </w:pPr>
      <w:r w:rsidRPr="00820C9A">
        <w:rPr>
          <w:szCs w:val="28"/>
          <w:lang w:val="nl-NL"/>
        </w:rPr>
        <w:t>-</w:t>
      </w:r>
      <w:r w:rsidR="00CA2DCC" w:rsidRPr="00820C9A">
        <w:rPr>
          <w:szCs w:val="28"/>
          <w:lang w:val="nl-NL"/>
        </w:rPr>
        <w:t xml:space="preserve"> Đã</w:t>
      </w:r>
      <w:r w:rsidR="00116202" w:rsidRPr="00820C9A">
        <w:rPr>
          <w:szCs w:val="28"/>
          <w:lang w:val="nl-NL"/>
        </w:rPr>
        <w:t xml:space="preserve"> gửi văn bản lấy ý kiến chính thức của </w:t>
      </w:r>
      <w:r w:rsidR="00AE57A9" w:rsidRPr="00820C9A">
        <w:rPr>
          <w:szCs w:val="28"/>
          <w:lang w:val="nl-NL"/>
        </w:rPr>
        <w:t>Ban Kinh tế Trung ương, Ban Tuyên gi</w:t>
      </w:r>
      <w:r w:rsidR="00FB5E2E">
        <w:rPr>
          <w:szCs w:val="28"/>
          <w:lang w:val="nl-NL"/>
        </w:rPr>
        <w:t>á</w:t>
      </w:r>
      <w:r w:rsidR="00AE57A9" w:rsidRPr="00820C9A">
        <w:rPr>
          <w:szCs w:val="28"/>
          <w:lang w:val="nl-NL"/>
        </w:rPr>
        <w:t>o Trung ương, Ban Đối ngoại Trung ương, Ủy ban Kinh tế của Quốc hội, Ủy ban Pháp luật của Quốc hội, Ủy ban Khoa học, Công nghệ và Môi trường của Quốc hội, Viện Hàn lâm Khoa học và Công nghệ Việt Nam</w:t>
      </w:r>
      <w:r w:rsidR="00FB5E2E">
        <w:rPr>
          <w:szCs w:val="28"/>
          <w:lang w:val="nl-NL"/>
        </w:rPr>
        <w:t>;</w:t>
      </w:r>
      <w:r w:rsidR="00AE57A9" w:rsidRPr="00820C9A">
        <w:rPr>
          <w:szCs w:val="28"/>
          <w:lang w:val="nl-NL"/>
        </w:rPr>
        <w:t xml:space="preserve"> </w:t>
      </w:r>
      <w:r w:rsidR="00116202" w:rsidRPr="00820C9A">
        <w:rPr>
          <w:szCs w:val="28"/>
          <w:lang w:val="nl-NL"/>
        </w:rPr>
        <w:t>các Bộ</w:t>
      </w:r>
      <w:r w:rsidR="00FB5E2E">
        <w:rPr>
          <w:szCs w:val="28"/>
          <w:lang w:val="nl-NL"/>
        </w:rPr>
        <w:t>;</w:t>
      </w:r>
      <w:r w:rsidR="00116202" w:rsidRPr="00820C9A">
        <w:rPr>
          <w:szCs w:val="28"/>
          <w:lang w:val="nl-NL"/>
        </w:rPr>
        <w:t xml:space="preserve"> </w:t>
      </w:r>
      <w:r w:rsidR="00FB5E2E">
        <w:rPr>
          <w:szCs w:val="28"/>
          <w:lang w:val="nl-NL"/>
        </w:rPr>
        <w:t>Ủy ban nhân dân</w:t>
      </w:r>
      <w:r w:rsidR="004D5B46">
        <w:rPr>
          <w:szCs w:val="28"/>
          <w:lang w:val="nl-NL"/>
        </w:rPr>
        <w:t xml:space="preserve"> các</w:t>
      </w:r>
      <w:r w:rsidR="00FB5E2E">
        <w:rPr>
          <w:szCs w:val="28"/>
          <w:lang w:val="nl-NL"/>
        </w:rPr>
        <w:t xml:space="preserve"> tỉnh, thành phố trực thuộc Trung ương và trực tiếp các Giám đốc Sở Tài nguyên và Môi trường;</w:t>
      </w:r>
      <w:r w:rsidR="00116202" w:rsidRPr="00820C9A">
        <w:rPr>
          <w:szCs w:val="28"/>
          <w:lang w:val="nl-NL"/>
        </w:rPr>
        <w:t xml:space="preserve"> </w:t>
      </w:r>
      <w:r w:rsidR="00FF16A1" w:rsidRPr="00820C9A">
        <w:rPr>
          <w:color w:val="000000"/>
          <w:szCs w:val="28"/>
          <w:lang w:val="nl-NL"/>
        </w:rPr>
        <w:t>Phòng Thương mại và Công nghiệp Việt Nam</w:t>
      </w:r>
      <w:r w:rsidR="00FB5E2E">
        <w:rPr>
          <w:color w:val="000000"/>
          <w:szCs w:val="28"/>
          <w:lang w:val="nl-NL"/>
        </w:rPr>
        <w:t>;</w:t>
      </w:r>
      <w:r w:rsidR="00FF16A1" w:rsidRPr="00820C9A">
        <w:rPr>
          <w:szCs w:val="28"/>
          <w:lang w:val="nl-NL"/>
        </w:rPr>
        <w:t xml:space="preserve"> </w:t>
      </w:r>
      <w:r w:rsidR="00FB5E2E">
        <w:rPr>
          <w:szCs w:val="28"/>
          <w:lang w:val="nl-NL"/>
        </w:rPr>
        <w:t>các</w:t>
      </w:r>
      <w:r w:rsidR="00116202" w:rsidRPr="00820C9A">
        <w:rPr>
          <w:szCs w:val="28"/>
          <w:lang w:val="nl-NL"/>
        </w:rPr>
        <w:t xml:space="preserve"> </w:t>
      </w:r>
      <w:r w:rsidR="0017669F" w:rsidRPr="00820C9A">
        <w:rPr>
          <w:szCs w:val="28"/>
          <w:lang w:val="nl-NL"/>
        </w:rPr>
        <w:t xml:space="preserve">hiệp hội, hội nghề nghiệp, </w:t>
      </w:r>
      <w:r w:rsidR="00116202" w:rsidRPr="00820C9A">
        <w:rPr>
          <w:szCs w:val="28"/>
          <w:lang w:val="nl-NL"/>
        </w:rPr>
        <w:t>doanh nghiệp</w:t>
      </w:r>
      <w:r w:rsidR="00FB5E2E">
        <w:rPr>
          <w:szCs w:val="28"/>
          <w:lang w:val="nl-NL"/>
        </w:rPr>
        <w:t xml:space="preserve"> có liên quan</w:t>
      </w:r>
      <w:r w:rsidR="00116202" w:rsidRPr="00820C9A">
        <w:rPr>
          <w:color w:val="000000"/>
          <w:szCs w:val="28"/>
          <w:lang w:val="nl-NL"/>
        </w:rPr>
        <w:t xml:space="preserve">. </w:t>
      </w:r>
      <w:r w:rsidR="00116202" w:rsidRPr="00820C9A">
        <w:rPr>
          <w:szCs w:val="28"/>
          <w:lang w:val="nl-NL"/>
        </w:rPr>
        <w:t xml:space="preserve">Dự thảo </w:t>
      </w:r>
      <w:r w:rsidR="00CA2DCC" w:rsidRPr="00820C9A">
        <w:rPr>
          <w:szCs w:val="28"/>
          <w:lang w:val="nl-NL"/>
        </w:rPr>
        <w:t>Nghị định</w:t>
      </w:r>
      <w:r w:rsidR="00116202" w:rsidRPr="00820C9A">
        <w:rPr>
          <w:szCs w:val="28"/>
          <w:lang w:val="nl-NL"/>
        </w:rPr>
        <w:t xml:space="preserve"> đã được đăng tải trên Cổng thông tin điện Chính phủ</w:t>
      </w:r>
      <w:r w:rsidR="00116202" w:rsidRPr="00820C9A">
        <w:rPr>
          <w:szCs w:val="28"/>
          <w:lang w:val="vi-VN"/>
        </w:rPr>
        <w:t>, Cổng thông tin điện tử Bộ Tài nguyên và Môi trường</w:t>
      </w:r>
      <w:r w:rsidR="00116202" w:rsidRPr="00820C9A">
        <w:rPr>
          <w:szCs w:val="28"/>
          <w:lang w:val="nl-NL"/>
        </w:rPr>
        <w:t xml:space="preserve"> để lấy ý kiến rộng rãi củ</w:t>
      </w:r>
      <w:r w:rsidR="0017669F" w:rsidRPr="00820C9A">
        <w:rPr>
          <w:szCs w:val="28"/>
          <w:lang w:val="nl-NL"/>
        </w:rPr>
        <w:t>a n</w:t>
      </w:r>
      <w:r w:rsidR="00116202" w:rsidRPr="00820C9A">
        <w:rPr>
          <w:szCs w:val="28"/>
          <w:lang w:val="nl-NL"/>
        </w:rPr>
        <w:t>hân dân, các tổ chức, cá nhân</w:t>
      </w:r>
      <w:r w:rsidR="00B23487">
        <w:rPr>
          <w:szCs w:val="28"/>
          <w:lang w:val="nl-NL"/>
        </w:rPr>
        <w:t>; gửi xin ý kiến</w:t>
      </w:r>
      <w:r w:rsidR="00116202" w:rsidRPr="00820C9A">
        <w:rPr>
          <w:szCs w:val="28"/>
          <w:lang w:val="nl-NL"/>
        </w:rPr>
        <w:t xml:space="preserve"> các chuyên gia, nhà khoa học trong nước và quốc tế</w:t>
      </w:r>
      <w:r w:rsidR="00B23487">
        <w:rPr>
          <w:szCs w:val="28"/>
          <w:lang w:val="nl-NL"/>
        </w:rPr>
        <w:t xml:space="preserve"> trong lĩnh vực có liên quan</w:t>
      </w:r>
      <w:r w:rsidR="00116202" w:rsidRPr="00820C9A">
        <w:rPr>
          <w:szCs w:val="28"/>
          <w:lang w:val="nl-NL"/>
        </w:rPr>
        <w:t xml:space="preserve">. </w:t>
      </w:r>
    </w:p>
    <w:p w14:paraId="3F85CFF1" w14:textId="33E51E03" w:rsidR="00AA77FE" w:rsidRPr="00AA77FE" w:rsidRDefault="009F4C71" w:rsidP="00090991">
      <w:pPr>
        <w:pStyle w:val="BodyText"/>
        <w:spacing w:after="0"/>
        <w:rPr>
          <w:szCs w:val="28"/>
        </w:rPr>
      </w:pPr>
      <w:r w:rsidRPr="00820C9A">
        <w:rPr>
          <w:szCs w:val="28"/>
        </w:rPr>
        <w:t>-</w:t>
      </w:r>
      <w:r w:rsidRPr="00820C9A">
        <w:rPr>
          <w:szCs w:val="28"/>
          <w:lang w:val="vi-VN"/>
        </w:rPr>
        <w:t xml:space="preserve"> Xây dựng, hoàn chỉnh </w:t>
      </w:r>
      <w:r w:rsidR="00AA77FE">
        <w:rPr>
          <w:szCs w:val="28"/>
        </w:rPr>
        <w:t>b</w:t>
      </w:r>
      <w:r w:rsidR="00AA77FE" w:rsidRPr="00AA77FE">
        <w:rPr>
          <w:szCs w:val="28"/>
          <w:lang w:val="vi-VN"/>
        </w:rPr>
        <w:t>áo cáo rà soát các văn bản quy phạm pháp luật có liên quan đến dự thảo Nghị định</w:t>
      </w:r>
      <w:r w:rsidR="00AA77FE">
        <w:rPr>
          <w:szCs w:val="28"/>
        </w:rPr>
        <w:t>; b</w:t>
      </w:r>
      <w:r w:rsidR="00AA77FE" w:rsidRPr="00AA77FE">
        <w:rPr>
          <w:szCs w:val="28"/>
          <w:lang w:val="vi-VN"/>
        </w:rPr>
        <w:t>áo cáo đánh giá tác động của chính sách đối với dự thảo Nghị định</w:t>
      </w:r>
      <w:r w:rsidR="00AA77FE">
        <w:rPr>
          <w:szCs w:val="28"/>
        </w:rPr>
        <w:t xml:space="preserve">; </w:t>
      </w:r>
      <w:r w:rsidR="00AA77FE" w:rsidRPr="00AA77FE">
        <w:rPr>
          <w:szCs w:val="28"/>
          <w:lang w:val="vi-VN"/>
        </w:rPr>
        <w:t>đánh giá thủ tục hành chính trong dự thảo Nghị định.</w:t>
      </w:r>
      <w:r w:rsidR="00AA77FE">
        <w:rPr>
          <w:szCs w:val="28"/>
        </w:rPr>
        <w:t xml:space="preserve"> Nội dung dự thảo Nghị định không có tác động về giới.</w:t>
      </w:r>
    </w:p>
    <w:p w14:paraId="5C8F6277" w14:textId="45F98496" w:rsidR="00A71DD9" w:rsidRPr="00820C9A" w:rsidRDefault="00EB3627" w:rsidP="00090991">
      <w:pPr>
        <w:rPr>
          <w:szCs w:val="28"/>
        </w:rPr>
      </w:pPr>
      <w:r w:rsidRPr="00820C9A">
        <w:rPr>
          <w:szCs w:val="28"/>
          <w:lang w:val="en-SG"/>
        </w:rPr>
        <w:t>-</w:t>
      </w:r>
      <w:r w:rsidR="00CA2DCC" w:rsidRPr="00820C9A">
        <w:rPr>
          <w:szCs w:val="28"/>
        </w:rPr>
        <w:t xml:space="preserve"> </w:t>
      </w:r>
      <w:r w:rsidR="00863E7F" w:rsidRPr="00820C9A">
        <w:rPr>
          <w:szCs w:val="28"/>
        </w:rPr>
        <w:t>Bộ Tư pháp</w:t>
      </w:r>
      <w:r w:rsidR="00CA2DCC" w:rsidRPr="00820C9A">
        <w:rPr>
          <w:szCs w:val="28"/>
        </w:rPr>
        <w:t xml:space="preserve"> đã có ý kiến</w:t>
      </w:r>
      <w:r w:rsidR="00863E7F" w:rsidRPr="00820C9A">
        <w:rPr>
          <w:szCs w:val="28"/>
        </w:rPr>
        <w:t xml:space="preserve"> thẩm định </w:t>
      </w:r>
      <w:r w:rsidR="008729E3" w:rsidRPr="00820C9A">
        <w:rPr>
          <w:szCs w:val="28"/>
          <w:lang w:val="vi-VN"/>
        </w:rPr>
        <w:t xml:space="preserve">hồ sơ </w:t>
      </w:r>
      <w:r w:rsidR="0017669F" w:rsidRPr="00820C9A">
        <w:rPr>
          <w:szCs w:val="28"/>
        </w:rPr>
        <w:t>d</w:t>
      </w:r>
      <w:r w:rsidR="008729E3" w:rsidRPr="00820C9A">
        <w:rPr>
          <w:szCs w:val="28"/>
          <w:lang w:val="vi-VN"/>
        </w:rPr>
        <w:t xml:space="preserve">ự thảo Nghị định </w:t>
      </w:r>
      <w:r w:rsidR="00863E7F" w:rsidRPr="00820C9A">
        <w:rPr>
          <w:szCs w:val="28"/>
        </w:rPr>
        <w:t>theo quy định của pháp luật về ban hành văn bản quy phạm pháp luật</w:t>
      </w:r>
      <w:r w:rsidR="00A35B70" w:rsidRPr="00820C9A">
        <w:rPr>
          <w:szCs w:val="28"/>
        </w:rPr>
        <w:t xml:space="preserve"> theo đề nghị của Bộ Tài nguyên và Môi trường và có báo cáo Chính phủ tại Công văn số</w:t>
      </w:r>
      <w:r w:rsidR="00576C29" w:rsidRPr="00820C9A">
        <w:rPr>
          <w:szCs w:val="28"/>
        </w:rPr>
        <w:t xml:space="preserve"> </w:t>
      </w:r>
      <w:r w:rsidR="00A35B70" w:rsidRPr="00820C9A">
        <w:rPr>
          <w:szCs w:val="28"/>
        </w:rPr>
        <w:t>…/BC-BTP.</w:t>
      </w:r>
    </w:p>
    <w:p w14:paraId="03C155A9" w14:textId="0925AABA" w:rsidR="00D068C3" w:rsidRPr="00820C9A" w:rsidRDefault="00863E7F" w:rsidP="00090991">
      <w:pPr>
        <w:rPr>
          <w:color w:val="000000"/>
          <w:szCs w:val="28"/>
        </w:rPr>
      </w:pPr>
      <w:r w:rsidRPr="00820C9A">
        <w:rPr>
          <w:color w:val="000000"/>
          <w:szCs w:val="28"/>
        </w:rPr>
        <w:t>T</w:t>
      </w:r>
      <w:r w:rsidR="00A71DD9" w:rsidRPr="00820C9A">
        <w:rPr>
          <w:color w:val="000000"/>
          <w:szCs w:val="28"/>
        </w:rPr>
        <w:t xml:space="preserve">rên cơ sở ý kiến thẩm định của Bộ Tư pháp, </w:t>
      </w:r>
      <w:r w:rsidR="00D068C3" w:rsidRPr="00820C9A">
        <w:rPr>
          <w:color w:val="000000"/>
          <w:szCs w:val="28"/>
          <w:lang w:val="vi-VN"/>
        </w:rPr>
        <w:t xml:space="preserve">Bộ Tài nguyên và Môi trường </w:t>
      </w:r>
      <w:r w:rsidR="00D068C3" w:rsidRPr="00820C9A">
        <w:rPr>
          <w:color w:val="000000"/>
          <w:szCs w:val="28"/>
        </w:rPr>
        <w:t>đã</w:t>
      </w:r>
      <w:r w:rsidR="00A71DD9" w:rsidRPr="00820C9A">
        <w:rPr>
          <w:color w:val="000000"/>
          <w:szCs w:val="28"/>
        </w:rPr>
        <w:t xml:space="preserve"> </w:t>
      </w:r>
      <w:r w:rsidR="004D5B46">
        <w:rPr>
          <w:color w:val="000000"/>
          <w:szCs w:val="28"/>
        </w:rPr>
        <w:t>tiếp thu,</w:t>
      </w:r>
      <w:r w:rsidR="00D068C3" w:rsidRPr="00820C9A">
        <w:rPr>
          <w:color w:val="000000"/>
          <w:szCs w:val="28"/>
        </w:rPr>
        <w:t xml:space="preserve"> hoàn thiện </w:t>
      </w:r>
      <w:r w:rsidR="004D5B46">
        <w:rPr>
          <w:color w:val="000000"/>
          <w:szCs w:val="28"/>
        </w:rPr>
        <w:t>d</w:t>
      </w:r>
      <w:r w:rsidR="00D068C3" w:rsidRPr="00820C9A">
        <w:rPr>
          <w:color w:val="000000"/>
          <w:szCs w:val="28"/>
        </w:rPr>
        <w:t xml:space="preserve">ự thảo </w:t>
      </w:r>
      <w:r w:rsidR="00D068C3" w:rsidRPr="00820C9A">
        <w:rPr>
          <w:color w:val="000000"/>
          <w:szCs w:val="28"/>
          <w:lang w:val="vi-VN"/>
        </w:rPr>
        <w:t>Nghị đị</w:t>
      </w:r>
      <w:r w:rsidR="001E7E03" w:rsidRPr="00820C9A">
        <w:rPr>
          <w:color w:val="000000"/>
          <w:szCs w:val="28"/>
          <w:lang w:val="vi-VN"/>
        </w:rPr>
        <w:t>nh</w:t>
      </w:r>
      <w:r w:rsidR="001E7E03" w:rsidRPr="00820C9A">
        <w:rPr>
          <w:color w:val="000000"/>
          <w:szCs w:val="28"/>
        </w:rPr>
        <w:t>.</w:t>
      </w:r>
    </w:p>
    <w:p w14:paraId="76CE8BED" w14:textId="3F16B012" w:rsidR="004C40F1" w:rsidRPr="00BB340C" w:rsidRDefault="00CD7064" w:rsidP="00BB340C">
      <w:pPr>
        <w:rPr>
          <w:rFonts w:ascii="Times New Roman Bold" w:hAnsi="Times New Roman Bold"/>
          <w:b/>
          <w:color w:val="000000"/>
          <w:spacing w:val="-6"/>
          <w:sz w:val="26"/>
          <w:lang w:val="vi-VN"/>
        </w:rPr>
      </w:pPr>
      <w:r w:rsidRPr="00BB340C">
        <w:rPr>
          <w:rFonts w:ascii="Times New Roman Bold" w:hAnsi="Times New Roman Bold"/>
          <w:b/>
          <w:color w:val="000000"/>
          <w:spacing w:val="-6"/>
          <w:sz w:val="26"/>
        </w:rPr>
        <w:lastRenderedPageBreak/>
        <w:t>I</w:t>
      </w:r>
      <w:r w:rsidR="004C40F1" w:rsidRPr="00BB340C">
        <w:rPr>
          <w:rFonts w:ascii="Times New Roman Bold" w:hAnsi="Times New Roman Bold"/>
          <w:b/>
          <w:color w:val="000000"/>
          <w:spacing w:val="-6"/>
          <w:sz w:val="26"/>
          <w:lang w:val="vi-VN"/>
        </w:rPr>
        <w:t>V. Ý KIẾN GÓP Ý CỦA CÁC BỘ, NGÀNH, TỔ CHỨC, CÁ NHÂN VÀ Ý KIẾN THẨM ĐỊNH CỦA BỘ TƯ PHÁP</w:t>
      </w:r>
    </w:p>
    <w:p w14:paraId="6CDAEC98" w14:textId="4C843D8D" w:rsidR="004C40F1" w:rsidRPr="00820C9A" w:rsidRDefault="004C40F1" w:rsidP="00BB340C">
      <w:pPr>
        <w:rPr>
          <w:b/>
          <w:color w:val="000000"/>
          <w:lang w:val="vi-VN"/>
        </w:rPr>
      </w:pPr>
      <w:r w:rsidRPr="00820C9A">
        <w:rPr>
          <w:b/>
          <w:color w:val="000000"/>
          <w:lang w:val="vi-VN"/>
        </w:rPr>
        <w:t xml:space="preserve">1. Ý kiến của các Bộ, ngành, địa phương và các </w:t>
      </w:r>
      <w:r w:rsidRPr="00820C9A">
        <w:rPr>
          <w:b/>
          <w:color w:val="000000"/>
        </w:rPr>
        <w:t xml:space="preserve">cơ quan, </w:t>
      </w:r>
      <w:r w:rsidRPr="00820C9A">
        <w:rPr>
          <w:b/>
          <w:color w:val="000000"/>
          <w:lang w:val="vi-VN"/>
        </w:rPr>
        <w:t>tổ chức, cá nhân</w:t>
      </w:r>
    </w:p>
    <w:p w14:paraId="45C310C5" w14:textId="6D864EF1" w:rsidR="001C6896" w:rsidRPr="00090991" w:rsidRDefault="004D5B46" w:rsidP="00BB340C">
      <w:pPr>
        <w:rPr>
          <w:color w:val="000000"/>
          <w:spacing w:val="-2"/>
        </w:rPr>
      </w:pPr>
      <w:r w:rsidRPr="00090991">
        <w:rPr>
          <w:color w:val="000000"/>
          <w:spacing w:val="-2"/>
        </w:rPr>
        <w:t>Sau khi</w:t>
      </w:r>
      <w:r w:rsidR="004C40F1" w:rsidRPr="00090991">
        <w:rPr>
          <w:color w:val="000000"/>
          <w:spacing w:val="-2"/>
          <w:lang w:val="vi-VN"/>
        </w:rPr>
        <w:t xml:space="preserve"> đăng tải </w:t>
      </w:r>
      <w:r w:rsidR="004C40F1" w:rsidRPr="00090991">
        <w:rPr>
          <w:color w:val="000000"/>
          <w:spacing w:val="-2"/>
        </w:rPr>
        <w:t>d</w:t>
      </w:r>
      <w:r w:rsidR="004C40F1" w:rsidRPr="00090991">
        <w:rPr>
          <w:color w:val="000000"/>
          <w:spacing w:val="-2"/>
          <w:lang w:val="vi-VN"/>
        </w:rPr>
        <w:t xml:space="preserve">ự thảo Nghị định trên </w:t>
      </w:r>
      <w:r w:rsidRPr="00090991">
        <w:rPr>
          <w:color w:val="000000"/>
          <w:spacing w:val="-2"/>
        </w:rPr>
        <w:t>Cổng</w:t>
      </w:r>
      <w:r w:rsidRPr="00090991">
        <w:rPr>
          <w:color w:val="000000"/>
          <w:spacing w:val="-2"/>
          <w:lang w:val="vi-VN"/>
        </w:rPr>
        <w:t xml:space="preserve"> </w:t>
      </w:r>
      <w:r w:rsidRPr="00090991">
        <w:rPr>
          <w:color w:val="000000"/>
          <w:spacing w:val="-2"/>
        </w:rPr>
        <w:t>T</w:t>
      </w:r>
      <w:r w:rsidR="004C40F1" w:rsidRPr="00090991">
        <w:rPr>
          <w:color w:val="000000"/>
          <w:spacing w:val="-2"/>
          <w:lang w:val="vi-VN"/>
        </w:rPr>
        <w:t>hông tin điện tử Chính phủ</w:t>
      </w:r>
      <w:r w:rsidRPr="00090991">
        <w:rPr>
          <w:color w:val="000000"/>
          <w:spacing w:val="-2"/>
        </w:rPr>
        <w:t>, Cổng Thông tin điện tử</w:t>
      </w:r>
      <w:r w:rsidR="004C40F1" w:rsidRPr="00090991">
        <w:rPr>
          <w:color w:val="000000"/>
          <w:spacing w:val="-2"/>
        </w:rPr>
        <w:t xml:space="preserve"> </w:t>
      </w:r>
      <w:r w:rsidR="004C40F1" w:rsidRPr="00090991">
        <w:rPr>
          <w:color w:val="000000"/>
          <w:spacing w:val="-2"/>
          <w:lang w:val="vi-VN"/>
        </w:rPr>
        <w:t>Bộ Tài nguyên và Môi trường</w:t>
      </w:r>
      <w:r w:rsidRPr="00090991">
        <w:rPr>
          <w:color w:val="000000"/>
          <w:spacing w:val="-2"/>
        </w:rPr>
        <w:t>, gửi xin ý kiến góp ý của các cơ quan, cá nhân,</w:t>
      </w:r>
      <w:r w:rsidR="004C40F1" w:rsidRPr="00090991">
        <w:rPr>
          <w:color w:val="000000"/>
          <w:spacing w:val="-2"/>
        </w:rPr>
        <w:t xml:space="preserve"> </w:t>
      </w:r>
      <w:r w:rsidRPr="00090991">
        <w:rPr>
          <w:color w:val="000000"/>
          <w:spacing w:val="-2"/>
        </w:rPr>
        <w:t>đ</w:t>
      </w:r>
      <w:r w:rsidR="004C40F1" w:rsidRPr="00090991">
        <w:rPr>
          <w:color w:val="000000"/>
          <w:spacing w:val="-2"/>
        </w:rPr>
        <w:t xml:space="preserve">ến nay </w:t>
      </w:r>
      <w:r w:rsidR="004C40F1" w:rsidRPr="00090991">
        <w:rPr>
          <w:color w:val="000000"/>
          <w:spacing w:val="-2"/>
          <w:lang w:val="vi-VN"/>
        </w:rPr>
        <w:t xml:space="preserve">Bộ Tài nguyên và Môi trường </w:t>
      </w:r>
      <w:r w:rsidR="001C6896" w:rsidRPr="00090991">
        <w:rPr>
          <w:color w:val="000000"/>
          <w:spacing w:val="-2"/>
        </w:rPr>
        <w:t>đ</w:t>
      </w:r>
      <w:r w:rsidR="001C6896" w:rsidRPr="00090991">
        <w:rPr>
          <w:spacing w:val="-2"/>
          <w:szCs w:val="28"/>
          <w:lang w:val="nl-NL"/>
        </w:rPr>
        <w:t xml:space="preserve">ã nhận được văn bản góp ý của 23 Ban, Ủy ban, Bộ, cơ quan ngang bộ; </w:t>
      </w:r>
      <w:r w:rsidR="00B23487" w:rsidRPr="00090991">
        <w:rPr>
          <w:spacing w:val="-2"/>
          <w:szCs w:val="28"/>
          <w:lang w:val="nl-NL"/>
        </w:rPr>
        <w:t>ý kiến góp ý của hầu hết</w:t>
      </w:r>
      <w:r w:rsidR="001C6896" w:rsidRPr="00090991">
        <w:rPr>
          <w:spacing w:val="-2"/>
          <w:szCs w:val="28"/>
          <w:lang w:val="nl-NL"/>
        </w:rPr>
        <w:t xml:space="preserve"> </w:t>
      </w:r>
      <w:r w:rsidR="00B23487" w:rsidRPr="00090991">
        <w:rPr>
          <w:spacing w:val="-2"/>
          <w:szCs w:val="28"/>
          <w:lang w:val="nl-NL"/>
        </w:rPr>
        <w:t>các tỉnh, thành phố trực thuộc Trung ương</w:t>
      </w:r>
      <w:r w:rsidR="001C6896" w:rsidRPr="00090991">
        <w:rPr>
          <w:spacing w:val="-2"/>
          <w:szCs w:val="28"/>
          <w:lang w:val="nl-NL"/>
        </w:rPr>
        <w:t>; Phòng Thương mại và Công nghiệp Việt Nam; 08 tổ chức trong nước và quốc tế</w:t>
      </w:r>
      <w:r w:rsidR="00B23487" w:rsidRPr="00090991">
        <w:rPr>
          <w:spacing w:val="-2"/>
          <w:szCs w:val="28"/>
          <w:lang w:val="nl-NL"/>
        </w:rPr>
        <w:t>, một số chuyên gia độc lập</w:t>
      </w:r>
      <w:r w:rsidR="001C6896" w:rsidRPr="00090991">
        <w:rPr>
          <w:spacing w:val="-2"/>
          <w:szCs w:val="28"/>
          <w:lang w:val="nl-NL"/>
        </w:rPr>
        <w:t xml:space="preserve">; không có ý kiến trên </w:t>
      </w:r>
      <w:r w:rsidR="00B23487" w:rsidRPr="00090991">
        <w:rPr>
          <w:spacing w:val="-2"/>
          <w:szCs w:val="28"/>
          <w:lang w:val="nl-NL"/>
        </w:rPr>
        <w:t>C</w:t>
      </w:r>
      <w:r w:rsidR="001C6896" w:rsidRPr="00090991">
        <w:rPr>
          <w:spacing w:val="-2"/>
          <w:szCs w:val="28"/>
          <w:lang w:val="nl-NL"/>
        </w:rPr>
        <w:t>ổng thông tin điện tử Chính phủ</w:t>
      </w:r>
      <w:r w:rsidRPr="00090991">
        <w:rPr>
          <w:spacing w:val="-2"/>
          <w:szCs w:val="28"/>
          <w:lang w:val="nl-NL"/>
        </w:rPr>
        <w:t>,</w:t>
      </w:r>
      <w:r w:rsidR="001C6896" w:rsidRPr="00090991">
        <w:rPr>
          <w:spacing w:val="-2"/>
          <w:szCs w:val="28"/>
          <w:lang w:val="nl-NL"/>
        </w:rPr>
        <w:t xml:space="preserve"> </w:t>
      </w:r>
      <w:r w:rsidR="00B23487" w:rsidRPr="00090991">
        <w:rPr>
          <w:spacing w:val="-2"/>
          <w:szCs w:val="28"/>
          <w:lang w:val="nl-NL"/>
        </w:rPr>
        <w:t>C</w:t>
      </w:r>
      <w:r w:rsidR="001C6896" w:rsidRPr="00090991">
        <w:rPr>
          <w:spacing w:val="-2"/>
          <w:szCs w:val="28"/>
          <w:lang w:val="nl-NL"/>
        </w:rPr>
        <w:t>ổng thông điện tử Bộ Tài nguyên và Môi trường</w:t>
      </w:r>
      <w:r w:rsidR="001C6896" w:rsidRPr="00090991">
        <w:rPr>
          <w:spacing w:val="-2"/>
          <w:szCs w:val="28"/>
          <w:lang w:val="vi-VN"/>
        </w:rPr>
        <w:t>.</w:t>
      </w:r>
    </w:p>
    <w:p w14:paraId="25B379D5" w14:textId="6C506D97" w:rsidR="004C40F1" w:rsidRPr="00820C9A" w:rsidRDefault="00603174" w:rsidP="00BB340C">
      <w:pPr>
        <w:rPr>
          <w:color w:val="000000"/>
        </w:rPr>
      </w:pPr>
      <w:r>
        <w:rPr>
          <w:color w:val="000000"/>
        </w:rPr>
        <w:t>Các ý kiến chung đều c</w:t>
      </w:r>
      <w:r w:rsidRPr="00603174">
        <w:rPr>
          <w:color w:val="000000"/>
        </w:rPr>
        <w:t xml:space="preserve">ơ bản nhất trí với nội dung của dự thảo Nghị định quy định giảm nhẹ phát thải khí nhà kính và bảo vệ tầng ô-dôn, dự thảo Tờ trình Chính phủ </w:t>
      </w:r>
      <w:r w:rsidR="00B23487">
        <w:rPr>
          <w:color w:val="000000"/>
        </w:rPr>
        <w:t>ban hành</w:t>
      </w:r>
      <w:r w:rsidRPr="00603174">
        <w:rPr>
          <w:color w:val="000000"/>
        </w:rPr>
        <w:t xml:space="preserve"> Nghị định.</w:t>
      </w:r>
      <w:r>
        <w:rPr>
          <w:color w:val="000000"/>
        </w:rPr>
        <w:t xml:space="preserve"> </w:t>
      </w:r>
      <w:r w:rsidRPr="00603174">
        <w:rPr>
          <w:color w:val="000000"/>
        </w:rPr>
        <w:t xml:space="preserve">Dự thảo Nghị định được chuẩn bị nghiêm túc, công phu, </w:t>
      </w:r>
      <w:r w:rsidR="00B23487">
        <w:rPr>
          <w:color w:val="000000"/>
        </w:rPr>
        <w:t xml:space="preserve">các quy định bảo đảm </w:t>
      </w:r>
      <w:r w:rsidRPr="00603174">
        <w:rPr>
          <w:color w:val="000000"/>
        </w:rPr>
        <w:t>chi tiết. Các quy định phù hợp với chủ trương, đường lối, chính sách của Đảng và Nhà nước, đặc biệt là Kết luận số 56-KL/TW ngày 23 tháng 8 năm 2019 của Bộ Chính trị về tiếp tục thực hiện Nghị quyết Trung ương 7 khóa XI về chủ động ứng phó với biến đổi khí hậu, tăng cường quản lý tài nguyên và bảo vệ môi trường</w:t>
      </w:r>
      <w:r w:rsidR="00B23487">
        <w:rPr>
          <w:color w:val="000000"/>
        </w:rPr>
        <w:t xml:space="preserve">, phù hợp với lộ trình thực hiện </w:t>
      </w:r>
      <w:r w:rsidRPr="00603174">
        <w:rPr>
          <w:color w:val="000000"/>
        </w:rPr>
        <w:t xml:space="preserve">các cam kết quốc tế </w:t>
      </w:r>
      <w:r w:rsidR="00B23487">
        <w:rPr>
          <w:color w:val="000000"/>
        </w:rPr>
        <w:t xml:space="preserve">do Việt Nam đóng góp </w:t>
      </w:r>
      <w:r w:rsidRPr="00603174">
        <w:rPr>
          <w:color w:val="000000"/>
        </w:rPr>
        <w:t xml:space="preserve">về </w:t>
      </w:r>
      <w:r w:rsidR="00B23487">
        <w:rPr>
          <w:color w:val="000000"/>
        </w:rPr>
        <w:t xml:space="preserve">ứng phó với </w:t>
      </w:r>
      <w:r w:rsidRPr="00603174">
        <w:rPr>
          <w:color w:val="000000"/>
        </w:rPr>
        <w:t xml:space="preserve">biến đổi khí hậu. </w:t>
      </w:r>
      <w:r w:rsidR="004D5B46">
        <w:rPr>
          <w:color w:val="000000"/>
        </w:rPr>
        <w:t>Các quy định đã hướng tới giảm thủ tục hành chính và tăng cường ứng dụng công nghệ thông tin, đặc biệt là áp dụng hệ thống báo cáo trực tuyến.</w:t>
      </w:r>
      <w:r w:rsidRPr="00603174">
        <w:rPr>
          <w:color w:val="000000"/>
        </w:rPr>
        <w:t xml:space="preserve"> </w:t>
      </w:r>
      <w:r w:rsidR="004D5B46">
        <w:rPr>
          <w:color w:val="000000"/>
        </w:rPr>
        <w:t>D</w:t>
      </w:r>
      <w:r w:rsidRPr="00603174">
        <w:rPr>
          <w:color w:val="000000"/>
        </w:rPr>
        <w:t>ự thảo Nghị định bảo đảm đầy đủ</w:t>
      </w:r>
      <w:r w:rsidR="004D5B46">
        <w:rPr>
          <w:color w:val="000000"/>
        </w:rPr>
        <w:t xml:space="preserve"> </w:t>
      </w:r>
      <w:r w:rsidR="004D5B46">
        <w:rPr>
          <w:color w:val="000000"/>
        </w:rPr>
        <w:t>nội dung</w:t>
      </w:r>
      <w:r w:rsidRPr="00603174">
        <w:rPr>
          <w:color w:val="000000"/>
        </w:rPr>
        <w:t>,</w:t>
      </w:r>
      <w:r w:rsidRPr="00603174">
        <w:rPr>
          <w:color w:val="000000"/>
        </w:rPr>
        <w:t xml:space="preserve"> </w:t>
      </w:r>
      <w:r w:rsidR="00B23487">
        <w:rPr>
          <w:color w:val="000000"/>
        </w:rPr>
        <w:t xml:space="preserve">quy định </w:t>
      </w:r>
      <w:r w:rsidRPr="00603174">
        <w:rPr>
          <w:color w:val="000000"/>
        </w:rPr>
        <w:t>chi tiết, có tính khả thi để triển khai thi hành Luật Bảo vệ môi trường</w:t>
      </w:r>
      <w:r w:rsidR="00B23487">
        <w:rPr>
          <w:color w:val="000000"/>
        </w:rPr>
        <w:t xml:space="preserve"> cần sớm được ban hành để cùng với Luật đi vào cuộc sống</w:t>
      </w:r>
      <w:r w:rsidRPr="00603174">
        <w:rPr>
          <w:color w:val="000000"/>
        </w:rPr>
        <w:t>.</w:t>
      </w:r>
      <w:r w:rsidR="00B23487">
        <w:rPr>
          <w:color w:val="000000"/>
        </w:rPr>
        <w:t xml:space="preserve"> </w:t>
      </w:r>
      <w:r w:rsidR="004C40F1" w:rsidRPr="00820C9A">
        <w:rPr>
          <w:color w:val="000000"/>
        </w:rPr>
        <w:t>Các ý kiến</w:t>
      </w:r>
      <w:r>
        <w:rPr>
          <w:color w:val="000000"/>
        </w:rPr>
        <w:t xml:space="preserve"> cụ thể</w:t>
      </w:r>
      <w:r w:rsidR="004C40F1" w:rsidRPr="00820C9A">
        <w:rPr>
          <w:color w:val="000000"/>
        </w:rPr>
        <w:t xml:space="preserve"> đã được Bộ Tài nguyên và Môi trường tiếp thu và hoàn thiện dự thảo Nghị định. </w:t>
      </w:r>
    </w:p>
    <w:p w14:paraId="7155A888" w14:textId="77777777" w:rsidR="004C40F1" w:rsidRPr="00820C9A" w:rsidRDefault="004C40F1" w:rsidP="00BB340C">
      <w:pPr>
        <w:rPr>
          <w:b/>
          <w:color w:val="000000"/>
          <w:lang w:val="vi-VN"/>
        </w:rPr>
      </w:pPr>
      <w:r w:rsidRPr="00820C9A">
        <w:rPr>
          <w:b/>
          <w:color w:val="000000"/>
          <w:lang w:val="vi-VN"/>
        </w:rPr>
        <w:t>2. Ý kiến thẩm định của Bộ Tư pháp</w:t>
      </w:r>
    </w:p>
    <w:p w14:paraId="7E2F6688" w14:textId="77777777" w:rsidR="004C40F1" w:rsidRPr="00820C9A" w:rsidRDefault="004C40F1" w:rsidP="00BB340C">
      <w:pPr>
        <w:rPr>
          <w:color w:val="000000"/>
        </w:rPr>
      </w:pPr>
      <w:r w:rsidRPr="00820C9A">
        <w:rPr>
          <w:color w:val="000000"/>
          <w:lang w:val="vi-VN"/>
        </w:rPr>
        <w:t>Ngày</w:t>
      </w:r>
      <w:r w:rsidRPr="00820C9A">
        <w:rPr>
          <w:color w:val="000000"/>
        </w:rPr>
        <w:t>… tháng… năm 2021</w:t>
      </w:r>
      <w:r w:rsidRPr="00820C9A">
        <w:rPr>
          <w:color w:val="000000"/>
          <w:lang w:val="vi-VN"/>
        </w:rPr>
        <w:t xml:space="preserve">, Bộ Tài nguyên và Môi trường đã có Công văn số </w:t>
      </w:r>
      <w:r w:rsidRPr="00820C9A">
        <w:rPr>
          <w:color w:val="000000"/>
        </w:rPr>
        <w:t>…..</w:t>
      </w:r>
      <w:r w:rsidRPr="00820C9A">
        <w:rPr>
          <w:color w:val="000000"/>
          <w:lang w:val="vi-VN"/>
        </w:rPr>
        <w:t>/BTNMT-</w:t>
      </w:r>
      <w:r w:rsidRPr="00820C9A">
        <w:rPr>
          <w:color w:val="000000"/>
        </w:rPr>
        <w:t>BĐKH</w:t>
      </w:r>
      <w:r w:rsidRPr="00820C9A">
        <w:rPr>
          <w:color w:val="000000"/>
          <w:lang w:val="vi-VN"/>
        </w:rPr>
        <w:t xml:space="preserve"> gửi</w:t>
      </w:r>
      <w:r w:rsidRPr="00820C9A">
        <w:rPr>
          <w:color w:val="000000"/>
        </w:rPr>
        <w:t xml:space="preserve"> Bộ Tư pháp đề nghị thẩm định</w:t>
      </w:r>
      <w:r w:rsidRPr="00820C9A">
        <w:rPr>
          <w:color w:val="000000"/>
          <w:lang w:val="vi-VN"/>
        </w:rPr>
        <w:t xml:space="preserve"> hồ sơ </w:t>
      </w:r>
      <w:r w:rsidRPr="00820C9A">
        <w:rPr>
          <w:color w:val="000000"/>
        </w:rPr>
        <w:t>d</w:t>
      </w:r>
      <w:r w:rsidRPr="00820C9A">
        <w:rPr>
          <w:color w:val="000000"/>
          <w:lang w:val="vi-VN"/>
        </w:rPr>
        <w:t xml:space="preserve">ự thảo Nghị định </w:t>
      </w:r>
      <w:r w:rsidRPr="00820C9A">
        <w:rPr>
          <w:color w:val="000000"/>
        </w:rPr>
        <w:t xml:space="preserve">theo quy định của Luật Ban hành văn bản quy phạm pháp luật. </w:t>
      </w:r>
    </w:p>
    <w:p w14:paraId="7B7D7CCB" w14:textId="77777777" w:rsidR="004C40F1" w:rsidRPr="00820C9A" w:rsidRDefault="004C40F1" w:rsidP="00BB340C">
      <w:pPr>
        <w:rPr>
          <w:color w:val="000000"/>
          <w:szCs w:val="28"/>
        </w:rPr>
      </w:pPr>
      <w:r w:rsidRPr="00820C9A">
        <w:rPr>
          <w:color w:val="000000"/>
        </w:rPr>
        <w:t xml:space="preserve">Ngày… tháng … năm 2021, Bộ Tư pháp </w:t>
      </w:r>
      <w:r w:rsidRPr="00820C9A">
        <w:rPr>
          <w:color w:val="000000"/>
          <w:lang w:val="vi-VN"/>
        </w:rPr>
        <w:t>đã có ý kiến thẩm định</w:t>
      </w:r>
      <w:r w:rsidRPr="00820C9A">
        <w:rPr>
          <w:color w:val="000000"/>
        </w:rPr>
        <w:t xml:space="preserve"> d</w:t>
      </w:r>
      <w:r w:rsidRPr="00820C9A">
        <w:rPr>
          <w:color w:val="000000"/>
          <w:lang w:val="vi-VN"/>
        </w:rPr>
        <w:t xml:space="preserve">ự thảo Nghị định tại </w:t>
      </w:r>
      <w:r w:rsidRPr="00820C9A">
        <w:rPr>
          <w:color w:val="000000"/>
        </w:rPr>
        <w:t>Báo cáo thẩm định</w:t>
      </w:r>
      <w:r w:rsidRPr="00820C9A">
        <w:rPr>
          <w:color w:val="000000"/>
          <w:lang w:val="vi-VN"/>
        </w:rPr>
        <w:t xml:space="preserve"> số </w:t>
      </w:r>
      <w:r w:rsidRPr="00820C9A">
        <w:rPr>
          <w:color w:val="000000"/>
        </w:rPr>
        <w:t xml:space="preserve">… </w:t>
      </w:r>
      <w:r w:rsidRPr="00820C9A">
        <w:rPr>
          <w:color w:val="000000"/>
          <w:lang w:val="vi-VN"/>
        </w:rPr>
        <w:t>/</w:t>
      </w:r>
      <w:r w:rsidRPr="00820C9A">
        <w:rPr>
          <w:color w:val="000000"/>
        </w:rPr>
        <w:t>BC-</w:t>
      </w:r>
      <w:r w:rsidRPr="00820C9A">
        <w:rPr>
          <w:color w:val="000000"/>
          <w:lang w:val="vi-VN"/>
        </w:rPr>
        <w:t>BTP</w:t>
      </w:r>
      <w:r w:rsidRPr="00820C9A">
        <w:rPr>
          <w:color w:val="000000"/>
        </w:rPr>
        <w:t>. Bộ Tài nguyên và Môi trường đã nghiên cứu, tiếp thu, giải trìn</w:t>
      </w:r>
      <w:r w:rsidRPr="00820C9A">
        <w:rPr>
          <w:color w:val="000000"/>
          <w:lang w:val="vi-VN"/>
        </w:rPr>
        <w:t>h</w:t>
      </w:r>
      <w:r w:rsidRPr="00820C9A">
        <w:rPr>
          <w:color w:val="000000"/>
        </w:rPr>
        <w:t xml:space="preserve"> và chỉnh sửa, hoàn thiện dự thảo Nghị định.</w:t>
      </w:r>
      <w:r w:rsidRPr="00820C9A">
        <w:rPr>
          <w:color w:val="000000"/>
          <w:szCs w:val="28"/>
        </w:rPr>
        <w:t xml:space="preserve"> </w:t>
      </w:r>
    </w:p>
    <w:p w14:paraId="2AFFF37C" w14:textId="425B477A" w:rsidR="0063332E" w:rsidRPr="00BB340C" w:rsidRDefault="0063332E" w:rsidP="00BB340C">
      <w:pPr>
        <w:rPr>
          <w:b/>
          <w:color w:val="000000"/>
          <w:sz w:val="26"/>
          <w:szCs w:val="28"/>
          <w:lang w:val="vi-VN"/>
        </w:rPr>
      </w:pPr>
      <w:r w:rsidRPr="00BB340C">
        <w:rPr>
          <w:b/>
          <w:color w:val="000000"/>
          <w:sz w:val="26"/>
          <w:szCs w:val="28"/>
          <w:lang w:val="vi-VN"/>
        </w:rPr>
        <w:t xml:space="preserve">V. </w:t>
      </w:r>
      <w:r w:rsidR="00A71DD9" w:rsidRPr="00BB340C">
        <w:rPr>
          <w:b/>
          <w:color w:val="000000"/>
          <w:sz w:val="26"/>
          <w:szCs w:val="28"/>
        </w:rPr>
        <w:t xml:space="preserve">BỐ CỤC VÀ </w:t>
      </w:r>
      <w:r w:rsidRPr="00BB340C">
        <w:rPr>
          <w:b/>
          <w:color w:val="000000"/>
          <w:sz w:val="26"/>
          <w:szCs w:val="28"/>
          <w:lang w:val="vi-VN"/>
        </w:rPr>
        <w:t>NỘI DUNG</w:t>
      </w:r>
      <w:r w:rsidR="00A71DD9" w:rsidRPr="00BB340C">
        <w:rPr>
          <w:b/>
          <w:color w:val="000000"/>
          <w:sz w:val="26"/>
          <w:szCs w:val="28"/>
        </w:rPr>
        <w:t xml:space="preserve"> CƠ BẢN CỦA</w:t>
      </w:r>
      <w:r w:rsidRPr="00BB340C">
        <w:rPr>
          <w:b/>
          <w:color w:val="000000"/>
          <w:sz w:val="26"/>
          <w:szCs w:val="28"/>
          <w:lang w:val="vi-VN"/>
        </w:rPr>
        <w:t xml:space="preserve"> DỰ THẢO NGHỊ ĐỊ</w:t>
      </w:r>
      <w:r w:rsidR="00647675" w:rsidRPr="00BB340C">
        <w:rPr>
          <w:b/>
          <w:color w:val="000000"/>
          <w:sz w:val="26"/>
          <w:szCs w:val="28"/>
          <w:lang w:val="vi-VN"/>
        </w:rPr>
        <w:t>NH</w:t>
      </w:r>
    </w:p>
    <w:p w14:paraId="382CB3A4" w14:textId="36307915" w:rsidR="001A68A3" w:rsidRPr="00820C9A" w:rsidRDefault="00290EB4" w:rsidP="00BB340C">
      <w:pPr>
        <w:rPr>
          <w:color w:val="000000"/>
          <w:spacing w:val="-4"/>
          <w:szCs w:val="28"/>
        </w:rPr>
      </w:pPr>
      <w:r w:rsidRPr="00820C9A">
        <w:rPr>
          <w:b/>
          <w:color w:val="000000"/>
          <w:spacing w:val="-4"/>
          <w:szCs w:val="28"/>
        </w:rPr>
        <w:t xml:space="preserve">1. </w:t>
      </w:r>
      <w:r w:rsidR="00DD183A" w:rsidRPr="00820C9A">
        <w:rPr>
          <w:b/>
          <w:color w:val="000000"/>
          <w:spacing w:val="-4"/>
          <w:szCs w:val="28"/>
        </w:rPr>
        <w:t>Bố cụ</w:t>
      </w:r>
      <w:r w:rsidR="001B120B" w:rsidRPr="00820C9A">
        <w:rPr>
          <w:b/>
          <w:color w:val="000000"/>
          <w:spacing w:val="-4"/>
          <w:szCs w:val="28"/>
        </w:rPr>
        <w:t>c:</w:t>
      </w:r>
      <w:r w:rsidR="000775C0" w:rsidRPr="00820C9A">
        <w:rPr>
          <w:b/>
          <w:color w:val="000000"/>
          <w:spacing w:val="-4"/>
          <w:szCs w:val="28"/>
        </w:rPr>
        <w:t xml:space="preserve"> </w:t>
      </w:r>
      <w:r w:rsidR="00760921" w:rsidRPr="00820C9A">
        <w:rPr>
          <w:color w:val="000000"/>
          <w:spacing w:val="-4"/>
          <w:szCs w:val="28"/>
          <w:lang w:val="vi-VN"/>
        </w:rPr>
        <w:t xml:space="preserve">Dự thảo Nghị định gồm có </w:t>
      </w:r>
      <w:r w:rsidR="00304B76" w:rsidRPr="00820C9A">
        <w:rPr>
          <w:color w:val="000000"/>
          <w:spacing w:val="-4"/>
          <w:szCs w:val="28"/>
        </w:rPr>
        <w:t>5</w:t>
      </w:r>
      <w:r w:rsidR="005E08ED" w:rsidRPr="00820C9A">
        <w:rPr>
          <w:color w:val="000000"/>
          <w:spacing w:val="-4"/>
          <w:szCs w:val="28"/>
        </w:rPr>
        <w:t xml:space="preserve"> </w:t>
      </w:r>
      <w:r w:rsidR="00304B76" w:rsidRPr="00820C9A">
        <w:rPr>
          <w:color w:val="000000"/>
          <w:spacing w:val="-4"/>
          <w:szCs w:val="28"/>
        </w:rPr>
        <w:t>C</w:t>
      </w:r>
      <w:r w:rsidR="009108AA" w:rsidRPr="00820C9A">
        <w:rPr>
          <w:color w:val="000000"/>
          <w:spacing w:val="-4"/>
          <w:szCs w:val="28"/>
        </w:rPr>
        <w:t xml:space="preserve">hương </w:t>
      </w:r>
      <w:r w:rsidR="00304B76" w:rsidRPr="00820C9A">
        <w:rPr>
          <w:color w:val="000000"/>
          <w:spacing w:val="-4"/>
          <w:szCs w:val="28"/>
        </w:rPr>
        <w:t>3</w:t>
      </w:r>
      <w:r w:rsidR="009865CC" w:rsidRPr="00820C9A">
        <w:rPr>
          <w:color w:val="000000"/>
          <w:spacing w:val="-4"/>
          <w:szCs w:val="28"/>
        </w:rPr>
        <w:t>6</w:t>
      </w:r>
      <w:r w:rsidR="00065E86" w:rsidRPr="00820C9A">
        <w:rPr>
          <w:color w:val="000000"/>
          <w:spacing w:val="-4"/>
          <w:szCs w:val="28"/>
        </w:rPr>
        <w:t xml:space="preserve"> </w:t>
      </w:r>
      <w:r w:rsidR="00304B76" w:rsidRPr="00820C9A">
        <w:rPr>
          <w:color w:val="000000"/>
          <w:spacing w:val="-4"/>
          <w:szCs w:val="28"/>
        </w:rPr>
        <w:t>Đ</w:t>
      </w:r>
      <w:r w:rsidR="00760921" w:rsidRPr="00820C9A">
        <w:rPr>
          <w:color w:val="000000"/>
          <w:spacing w:val="-4"/>
          <w:szCs w:val="28"/>
        </w:rPr>
        <w:t xml:space="preserve">iều và </w:t>
      </w:r>
      <w:r w:rsidR="00230C1B" w:rsidRPr="00820C9A">
        <w:rPr>
          <w:color w:val="000000"/>
          <w:spacing w:val="-4"/>
          <w:szCs w:val="28"/>
        </w:rPr>
        <w:t>các</w:t>
      </w:r>
      <w:r w:rsidR="00065E86" w:rsidRPr="00820C9A">
        <w:rPr>
          <w:color w:val="000000"/>
          <w:spacing w:val="-4"/>
          <w:szCs w:val="28"/>
        </w:rPr>
        <w:t xml:space="preserve"> </w:t>
      </w:r>
      <w:r w:rsidR="00647675" w:rsidRPr="00820C9A">
        <w:rPr>
          <w:color w:val="000000"/>
          <w:spacing w:val="-4"/>
          <w:szCs w:val="28"/>
        </w:rPr>
        <w:t>p</w:t>
      </w:r>
      <w:r w:rsidR="00760921" w:rsidRPr="00820C9A">
        <w:rPr>
          <w:color w:val="000000"/>
          <w:spacing w:val="-4"/>
          <w:szCs w:val="28"/>
        </w:rPr>
        <w:t>hụ lụ</w:t>
      </w:r>
      <w:r w:rsidR="009108AA" w:rsidRPr="00820C9A">
        <w:rPr>
          <w:color w:val="000000"/>
          <w:spacing w:val="-4"/>
          <w:szCs w:val="28"/>
        </w:rPr>
        <w:t>c</w:t>
      </w:r>
      <w:r w:rsidR="00647675" w:rsidRPr="00820C9A">
        <w:rPr>
          <w:color w:val="000000"/>
          <w:spacing w:val="-4"/>
          <w:szCs w:val="28"/>
        </w:rPr>
        <w:t>.</w:t>
      </w:r>
    </w:p>
    <w:p w14:paraId="25F45B05" w14:textId="627477D6" w:rsidR="00B917AA" w:rsidRPr="00B23487" w:rsidRDefault="00B917AA" w:rsidP="00BB340C">
      <w:pPr>
        <w:adjustRightInd w:val="0"/>
        <w:spacing w:before="60"/>
        <w:rPr>
          <w:szCs w:val="28"/>
        </w:rPr>
      </w:pPr>
      <w:r w:rsidRPr="00BB340C">
        <w:rPr>
          <w:szCs w:val="28"/>
        </w:rPr>
        <w:t xml:space="preserve">Chương I. </w:t>
      </w:r>
      <w:r w:rsidR="00304B76" w:rsidRPr="00BB340C">
        <w:rPr>
          <w:szCs w:val="28"/>
        </w:rPr>
        <w:t>Q</w:t>
      </w:r>
      <w:r w:rsidRPr="00BB340C">
        <w:rPr>
          <w:szCs w:val="28"/>
        </w:rPr>
        <w:t xml:space="preserve">uy định chung </w:t>
      </w:r>
      <w:r w:rsidRPr="00B23487">
        <w:rPr>
          <w:szCs w:val="28"/>
        </w:rPr>
        <w:t>(</w:t>
      </w:r>
      <w:r w:rsidR="00304B76" w:rsidRPr="00B23487">
        <w:rPr>
          <w:szCs w:val="28"/>
        </w:rPr>
        <w:t>04 Đ</w:t>
      </w:r>
      <w:r w:rsidRPr="00B23487">
        <w:rPr>
          <w:szCs w:val="28"/>
        </w:rPr>
        <w:t>iều)</w:t>
      </w:r>
    </w:p>
    <w:p w14:paraId="2909E4F4" w14:textId="7AAB5B10" w:rsidR="00B917AA" w:rsidRPr="00B23487" w:rsidRDefault="00B917AA" w:rsidP="00BB340C">
      <w:pPr>
        <w:adjustRightInd w:val="0"/>
        <w:spacing w:before="60"/>
        <w:rPr>
          <w:szCs w:val="28"/>
        </w:rPr>
      </w:pPr>
      <w:r w:rsidRPr="00BB340C">
        <w:rPr>
          <w:szCs w:val="28"/>
        </w:rPr>
        <w:t xml:space="preserve">Chương II. </w:t>
      </w:r>
      <w:r w:rsidR="00304B76" w:rsidRPr="00BB340C">
        <w:rPr>
          <w:szCs w:val="28"/>
        </w:rPr>
        <w:t xml:space="preserve">Giảm nhẹ phát thải khí nhà kính, </w:t>
      </w:r>
      <w:r w:rsidR="00041E78">
        <w:rPr>
          <w:szCs w:val="28"/>
        </w:rPr>
        <w:t>t</w:t>
      </w:r>
      <w:r w:rsidR="00304B76" w:rsidRPr="00BB340C">
        <w:rPr>
          <w:szCs w:val="28"/>
        </w:rPr>
        <w:t>ổ chức và phát triển thị trường các-bon trong nước</w:t>
      </w:r>
      <w:r w:rsidR="00304B76" w:rsidRPr="00B23487">
        <w:rPr>
          <w:szCs w:val="28"/>
        </w:rPr>
        <w:t xml:space="preserve"> </w:t>
      </w:r>
      <w:r w:rsidRPr="00B23487">
        <w:rPr>
          <w:szCs w:val="28"/>
        </w:rPr>
        <w:t>(</w:t>
      </w:r>
      <w:r w:rsidR="007D119E" w:rsidRPr="00B23487">
        <w:rPr>
          <w:szCs w:val="28"/>
        </w:rPr>
        <w:t>1</w:t>
      </w:r>
      <w:r w:rsidR="00510521" w:rsidRPr="00B23487">
        <w:rPr>
          <w:szCs w:val="28"/>
        </w:rPr>
        <w:t>7</w:t>
      </w:r>
      <w:r w:rsidRPr="00B23487">
        <w:rPr>
          <w:szCs w:val="28"/>
        </w:rPr>
        <w:t xml:space="preserve"> </w:t>
      </w:r>
      <w:r w:rsidR="00304B76" w:rsidRPr="00B23487">
        <w:rPr>
          <w:szCs w:val="28"/>
        </w:rPr>
        <w:t>Đ</w:t>
      </w:r>
      <w:r w:rsidRPr="00B23487">
        <w:rPr>
          <w:szCs w:val="28"/>
        </w:rPr>
        <w:t>iều)</w:t>
      </w:r>
      <w:r w:rsidR="004D5B46">
        <w:rPr>
          <w:szCs w:val="28"/>
        </w:rPr>
        <w:t xml:space="preserve">, bao gồm: </w:t>
      </w:r>
      <w:r w:rsidRPr="00B23487">
        <w:rPr>
          <w:szCs w:val="28"/>
        </w:rPr>
        <w:t xml:space="preserve">Mục 1. </w:t>
      </w:r>
      <w:r w:rsidR="00304B76" w:rsidRPr="00B23487">
        <w:rPr>
          <w:szCs w:val="28"/>
        </w:rPr>
        <w:t>Giảm nhẹ phát thải khí nhà kính</w:t>
      </w:r>
      <w:r w:rsidRPr="00B23487">
        <w:rPr>
          <w:szCs w:val="28"/>
        </w:rPr>
        <w:t xml:space="preserve"> (</w:t>
      </w:r>
      <w:r w:rsidR="00510521" w:rsidRPr="00B23487">
        <w:rPr>
          <w:szCs w:val="28"/>
        </w:rPr>
        <w:t>11</w:t>
      </w:r>
      <w:r w:rsidRPr="00B23487">
        <w:rPr>
          <w:szCs w:val="28"/>
        </w:rPr>
        <w:t xml:space="preserve"> </w:t>
      </w:r>
      <w:r w:rsidR="00304B76" w:rsidRPr="00B23487">
        <w:rPr>
          <w:szCs w:val="28"/>
        </w:rPr>
        <w:t>Đ</w:t>
      </w:r>
      <w:r w:rsidRPr="00B23487">
        <w:rPr>
          <w:szCs w:val="28"/>
        </w:rPr>
        <w:t>iều)</w:t>
      </w:r>
      <w:r w:rsidR="004D5B46">
        <w:rPr>
          <w:szCs w:val="28"/>
        </w:rPr>
        <w:t xml:space="preserve">; </w:t>
      </w:r>
      <w:r w:rsidRPr="00B23487">
        <w:rPr>
          <w:szCs w:val="28"/>
        </w:rPr>
        <w:t xml:space="preserve">Mục 2. </w:t>
      </w:r>
      <w:r w:rsidR="00304B76" w:rsidRPr="00B23487">
        <w:rPr>
          <w:szCs w:val="28"/>
        </w:rPr>
        <w:t xml:space="preserve">Tổ chức và phát triển thị trường các-bon trong nước </w:t>
      </w:r>
      <w:r w:rsidRPr="00B23487">
        <w:rPr>
          <w:szCs w:val="28"/>
        </w:rPr>
        <w:t>(</w:t>
      </w:r>
      <w:r w:rsidR="00304B76" w:rsidRPr="00B23487">
        <w:rPr>
          <w:szCs w:val="28"/>
        </w:rPr>
        <w:t>06 Đ</w:t>
      </w:r>
      <w:r w:rsidRPr="00B23487">
        <w:rPr>
          <w:szCs w:val="28"/>
        </w:rPr>
        <w:t>iều)</w:t>
      </w:r>
      <w:r w:rsidR="004D5B46">
        <w:rPr>
          <w:szCs w:val="28"/>
        </w:rPr>
        <w:t>.</w:t>
      </w:r>
    </w:p>
    <w:p w14:paraId="4265E269" w14:textId="6E0994A5" w:rsidR="004C68F2" w:rsidRPr="00B23487" w:rsidRDefault="004C68F2" w:rsidP="00BB340C">
      <w:pPr>
        <w:adjustRightInd w:val="0"/>
        <w:spacing w:before="60"/>
        <w:rPr>
          <w:szCs w:val="28"/>
        </w:rPr>
      </w:pPr>
      <w:r w:rsidRPr="00BB340C">
        <w:rPr>
          <w:szCs w:val="28"/>
        </w:rPr>
        <w:t>Chương I</w:t>
      </w:r>
      <w:r w:rsidR="00A849D7" w:rsidRPr="00BB340C">
        <w:rPr>
          <w:szCs w:val="28"/>
        </w:rPr>
        <w:t>II</w:t>
      </w:r>
      <w:r w:rsidRPr="00BB340C">
        <w:rPr>
          <w:szCs w:val="28"/>
        </w:rPr>
        <w:t xml:space="preserve">. </w:t>
      </w:r>
      <w:r w:rsidR="00304B76" w:rsidRPr="00BB340C">
        <w:rPr>
          <w:szCs w:val="28"/>
        </w:rPr>
        <w:t>Bảo vệ tầng ô-dôn</w:t>
      </w:r>
      <w:r w:rsidRPr="00B23487">
        <w:rPr>
          <w:szCs w:val="28"/>
        </w:rPr>
        <w:t xml:space="preserve"> (</w:t>
      </w:r>
      <w:r w:rsidR="009865CC" w:rsidRPr="00B23487">
        <w:rPr>
          <w:szCs w:val="28"/>
        </w:rPr>
        <w:t>09</w:t>
      </w:r>
      <w:r w:rsidR="003B7082" w:rsidRPr="00B23487">
        <w:rPr>
          <w:szCs w:val="28"/>
        </w:rPr>
        <w:t xml:space="preserve"> Đ</w:t>
      </w:r>
      <w:r w:rsidRPr="00B23487">
        <w:rPr>
          <w:szCs w:val="28"/>
        </w:rPr>
        <w:t>iều)</w:t>
      </w:r>
    </w:p>
    <w:p w14:paraId="74F6A9D9" w14:textId="75B05D3C" w:rsidR="004C68F2" w:rsidRPr="00B23487" w:rsidRDefault="004C68F2" w:rsidP="00BB340C">
      <w:pPr>
        <w:spacing w:before="60"/>
        <w:rPr>
          <w:color w:val="000000"/>
          <w:szCs w:val="28"/>
          <w:lang w:val="vi-VN"/>
        </w:rPr>
      </w:pPr>
      <w:r w:rsidRPr="00BB340C">
        <w:rPr>
          <w:color w:val="000000"/>
          <w:szCs w:val="28"/>
          <w:lang w:val="vi-VN"/>
        </w:rPr>
        <w:t xml:space="preserve">Chương </w:t>
      </w:r>
      <w:r w:rsidR="00572539" w:rsidRPr="00BB340C">
        <w:rPr>
          <w:color w:val="000000"/>
          <w:szCs w:val="28"/>
        </w:rPr>
        <w:t>I</w:t>
      </w:r>
      <w:r w:rsidRPr="00BB340C">
        <w:rPr>
          <w:color w:val="000000"/>
          <w:szCs w:val="28"/>
          <w:lang w:val="vi-VN"/>
        </w:rPr>
        <w:t xml:space="preserve">V. </w:t>
      </w:r>
      <w:r w:rsidR="003B7082" w:rsidRPr="00BB340C">
        <w:rPr>
          <w:color w:val="000000"/>
          <w:szCs w:val="28"/>
        </w:rPr>
        <w:t>C</w:t>
      </w:r>
      <w:r w:rsidR="003B7082" w:rsidRPr="00BB340C">
        <w:rPr>
          <w:color w:val="000000"/>
          <w:szCs w:val="28"/>
          <w:lang w:val="vi-VN"/>
        </w:rPr>
        <w:t xml:space="preserve">ác biện pháp thúc đẩy hoạt động về giảm nhẹ phát thải khí nhà kính và bảo vệ tầng ô-dôn </w:t>
      </w:r>
      <w:r w:rsidRPr="00B23487">
        <w:rPr>
          <w:color w:val="000000"/>
          <w:szCs w:val="28"/>
          <w:lang w:val="vi-VN"/>
        </w:rPr>
        <w:t>(</w:t>
      </w:r>
      <w:r w:rsidR="003B7082" w:rsidRPr="00B23487">
        <w:rPr>
          <w:color w:val="000000"/>
          <w:szCs w:val="28"/>
        </w:rPr>
        <w:t>0</w:t>
      </w:r>
      <w:r w:rsidR="009865CC" w:rsidRPr="00B23487">
        <w:rPr>
          <w:color w:val="000000"/>
          <w:szCs w:val="28"/>
        </w:rPr>
        <w:t>4</w:t>
      </w:r>
      <w:r w:rsidR="003B7082" w:rsidRPr="00B23487">
        <w:rPr>
          <w:color w:val="000000"/>
          <w:szCs w:val="28"/>
        </w:rPr>
        <w:t xml:space="preserve"> Đ</w:t>
      </w:r>
      <w:r w:rsidRPr="00B23487">
        <w:rPr>
          <w:color w:val="000000"/>
          <w:szCs w:val="28"/>
          <w:lang w:val="vi-VN"/>
        </w:rPr>
        <w:t>iều)</w:t>
      </w:r>
    </w:p>
    <w:p w14:paraId="0E7949A0" w14:textId="04CA9244" w:rsidR="004C68F2" w:rsidRPr="00B23487" w:rsidRDefault="004C68F2" w:rsidP="00BB340C">
      <w:pPr>
        <w:spacing w:before="60"/>
        <w:rPr>
          <w:color w:val="000000"/>
          <w:szCs w:val="28"/>
          <w:lang w:val="vi-VN"/>
        </w:rPr>
      </w:pPr>
      <w:r w:rsidRPr="00BB340C">
        <w:rPr>
          <w:color w:val="000000"/>
          <w:szCs w:val="28"/>
          <w:lang w:val="vi-VN"/>
        </w:rPr>
        <w:lastRenderedPageBreak/>
        <w:t>Chương V. Điều khoản thi hành</w:t>
      </w:r>
      <w:r w:rsidRPr="00B23487">
        <w:rPr>
          <w:color w:val="000000"/>
          <w:szCs w:val="28"/>
          <w:lang w:val="vi-VN"/>
        </w:rPr>
        <w:t xml:space="preserve"> (</w:t>
      </w:r>
      <w:r w:rsidR="003B7082" w:rsidRPr="00B23487">
        <w:rPr>
          <w:color w:val="000000"/>
          <w:szCs w:val="28"/>
        </w:rPr>
        <w:t>02</w:t>
      </w:r>
      <w:r w:rsidRPr="00B23487">
        <w:rPr>
          <w:color w:val="000000"/>
          <w:szCs w:val="28"/>
          <w:lang w:val="vi-VN"/>
        </w:rPr>
        <w:t xml:space="preserve"> </w:t>
      </w:r>
      <w:r w:rsidR="003B7082" w:rsidRPr="00B23487">
        <w:rPr>
          <w:color w:val="000000"/>
          <w:szCs w:val="28"/>
        </w:rPr>
        <w:t>Đ</w:t>
      </w:r>
      <w:r w:rsidRPr="00B23487">
        <w:rPr>
          <w:color w:val="000000"/>
          <w:szCs w:val="28"/>
          <w:lang w:val="vi-VN"/>
        </w:rPr>
        <w:t>iều)</w:t>
      </w:r>
    </w:p>
    <w:p w14:paraId="5E0A294F" w14:textId="41298D4E" w:rsidR="009108AA" w:rsidRPr="00820C9A" w:rsidRDefault="009108AA" w:rsidP="00BB340C">
      <w:pPr>
        <w:rPr>
          <w:b/>
          <w:color w:val="000000"/>
          <w:szCs w:val="28"/>
        </w:rPr>
      </w:pPr>
      <w:r w:rsidRPr="00820C9A">
        <w:rPr>
          <w:b/>
          <w:color w:val="000000"/>
          <w:szCs w:val="28"/>
        </w:rPr>
        <w:t>2. Nội dung cơ bản của Dự thảo Nghị định</w:t>
      </w:r>
    </w:p>
    <w:p w14:paraId="46DF9FA7" w14:textId="373CF005" w:rsidR="00A5603C" w:rsidRPr="00820C9A" w:rsidRDefault="00E16873" w:rsidP="00BB340C">
      <w:pPr>
        <w:rPr>
          <w:szCs w:val="28"/>
        </w:rPr>
      </w:pPr>
      <w:r w:rsidRPr="00820C9A">
        <w:rPr>
          <w:b/>
          <w:bCs/>
          <w:szCs w:val="28"/>
        </w:rPr>
        <w:t xml:space="preserve">Chương </w:t>
      </w:r>
      <w:r w:rsidR="003B7082" w:rsidRPr="00820C9A">
        <w:rPr>
          <w:b/>
          <w:bCs/>
          <w:szCs w:val="28"/>
        </w:rPr>
        <w:t>I</w:t>
      </w:r>
      <w:r w:rsidRPr="00820C9A">
        <w:rPr>
          <w:b/>
          <w:bCs/>
          <w:szCs w:val="28"/>
        </w:rPr>
        <w:t xml:space="preserve">. </w:t>
      </w:r>
      <w:r w:rsidR="003B7082" w:rsidRPr="00820C9A">
        <w:rPr>
          <w:b/>
          <w:bCs/>
          <w:szCs w:val="28"/>
        </w:rPr>
        <w:t>Q</w:t>
      </w:r>
      <w:r w:rsidRPr="00820C9A">
        <w:rPr>
          <w:b/>
          <w:bCs/>
          <w:szCs w:val="28"/>
        </w:rPr>
        <w:t>uy định chung</w:t>
      </w:r>
      <w:r w:rsidR="00D069A7" w:rsidRPr="00820C9A">
        <w:rPr>
          <w:szCs w:val="28"/>
        </w:rPr>
        <w:t>: Q</w:t>
      </w:r>
      <w:r w:rsidR="00ED3376" w:rsidRPr="00820C9A">
        <w:rPr>
          <w:szCs w:val="28"/>
        </w:rPr>
        <w:t>uy định đối tượng điều chỉnh, phạm vi áp dụng</w:t>
      </w:r>
      <w:r w:rsidR="003B7082" w:rsidRPr="00820C9A">
        <w:rPr>
          <w:szCs w:val="28"/>
        </w:rPr>
        <w:t>,</w:t>
      </w:r>
      <w:r w:rsidR="00ED3376" w:rsidRPr="00820C9A">
        <w:rPr>
          <w:szCs w:val="28"/>
        </w:rPr>
        <w:t xml:space="preserve"> giải thích từ ngữ</w:t>
      </w:r>
      <w:r w:rsidR="00122AA6" w:rsidRPr="00820C9A">
        <w:rPr>
          <w:szCs w:val="28"/>
        </w:rPr>
        <w:t>,</w:t>
      </w:r>
      <w:r w:rsidR="003B7082" w:rsidRPr="00820C9A">
        <w:rPr>
          <w:szCs w:val="28"/>
        </w:rPr>
        <w:t xml:space="preserve"> nguyên tắc </w:t>
      </w:r>
      <w:r w:rsidR="00695C8C">
        <w:rPr>
          <w:szCs w:val="28"/>
        </w:rPr>
        <w:t xml:space="preserve">quản lý hoạt động </w:t>
      </w:r>
      <w:r w:rsidR="003B7082" w:rsidRPr="00820C9A">
        <w:rPr>
          <w:szCs w:val="28"/>
        </w:rPr>
        <w:t>giảm nhẹ phát thải khí nhà kính và bảo vệ tầng ô-dôn</w:t>
      </w:r>
      <w:r w:rsidR="00ED3376" w:rsidRPr="00820C9A">
        <w:rPr>
          <w:szCs w:val="28"/>
        </w:rPr>
        <w:t>.</w:t>
      </w:r>
    </w:p>
    <w:p w14:paraId="0BFCAF59" w14:textId="1D93ED8B" w:rsidR="00D56332" w:rsidRPr="00820C9A" w:rsidRDefault="00E16873" w:rsidP="00BB340C">
      <w:pPr>
        <w:rPr>
          <w:szCs w:val="28"/>
        </w:rPr>
      </w:pPr>
      <w:r w:rsidRPr="00820C9A">
        <w:rPr>
          <w:b/>
          <w:bCs/>
          <w:szCs w:val="28"/>
        </w:rPr>
        <w:t xml:space="preserve">Chương </w:t>
      </w:r>
      <w:r w:rsidR="003B7082" w:rsidRPr="00820C9A">
        <w:rPr>
          <w:b/>
          <w:bCs/>
          <w:szCs w:val="28"/>
        </w:rPr>
        <w:t>II</w:t>
      </w:r>
      <w:r w:rsidRPr="00820C9A">
        <w:rPr>
          <w:b/>
          <w:bCs/>
          <w:szCs w:val="28"/>
        </w:rPr>
        <w:t xml:space="preserve">. </w:t>
      </w:r>
      <w:r w:rsidR="003B7082" w:rsidRPr="00820C9A">
        <w:rPr>
          <w:b/>
          <w:szCs w:val="28"/>
        </w:rPr>
        <w:t>Giảm nhẹ phát thải khí nhà kính, Tổ chức và phát triển thị trường các-bon trong nước</w:t>
      </w:r>
      <w:r w:rsidR="009E708D" w:rsidRPr="00820C9A">
        <w:rPr>
          <w:szCs w:val="28"/>
        </w:rPr>
        <w:t xml:space="preserve"> </w:t>
      </w:r>
    </w:p>
    <w:p w14:paraId="77DFAF76" w14:textId="029683A1" w:rsidR="00D069A7" w:rsidRPr="00820C9A" w:rsidRDefault="00FE4833" w:rsidP="00BB340C">
      <w:pPr>
        <w:spacing w:before="100"/>
        <w:rPr>
          <w:szCs w:val="28"/>
        </w:rPr>
      </w:pPr>
      <w:r w:rsidRPr="00820C9A">
        <w:rPr>
          <w:szCs w:val="28"/>
        </w:rPr>
        <w:t>C</w:t>
      </w:r>
      <w:r w:rsidR="000775C0" w:rsidRPr="00820C9A">
        <w:rPr>
          <w:szCs w:val="28"/>
        </w:rPr>
        <w:t>hương</w:t>
      </w:r>
      <w:r w:rsidR="0017669F" w:rsidRPr="00820C9A">
        <w:rPr>
          <w:szCs w:val="28"/>
        </w:rPr>
        <w:t xml:space="preserve"> này</w:t>
      </w:r>
      <w:r w:rsidR="000775C0" w:rsidRPr="00820C9A">
        <w:rPr>
          <w:szCs w:val="28"/>
        </w:rPr>
        <w:t xml:space="preserve"> quy định các </w:t>
      </w:r>
      <w:r w:rsidR="005A726F">
        <w:rPr>
          <w:szCs w:val="28"/>
        </w:rPr>
        <w:t>nội dung</w:t>
      </w:r>
      <w:r w:rsidR="000775C0" w:rsidRPr="00820C9A">
        <w:rPr>
          <w:szCs w:val="28"/>
        </w:rPr>
        <w:t xml:space="preserve"> sau:</w:t>
      </w:r>
    </w:p>
    <w:p w14:paraId="16D24A80" w14:textId="0F9A3383" w:rsidR="00FE4833" w:rsidRDefault="00203863" w:rsidP="00BB340C">
      <w:pPr>
        <w:spacing w:before="100"/>
        <w:rPr>
          <w:szCs w:val="28"/>
        </w:rPr>
      </w:pPr>
      <w:r>
        <w:rPr>
          <w:szCs w:val="28"/>
        </w:rPr>
        <w:t>1</w:t>
      </w:r>
      <w:r w:rsidR="00E930B7">
        <w:rPr>
          <w:szCs w:val="28"/>
        </w:rPr>
        <w:t>)</w:t>
      </w:r>
      <w:r w:rsidR="00A15540" w:rsidRPr="00820C9A">
        <w:rPr>
          <w:szCs w:val="28"/>
        </w:rPr>
        <w:t xml:space="preserve"> </w:t>
      </w:r>
      <w:r w:rsidR="0017669F" w:rsidRPr="00820C9A">
        <w:rPr>
          <w:szCs w:val="28"/>
        </w:rPr>
        <w:t>Mục 1</w:t>
      </w:r>
      <w:r w:rsidR="00041E78">
        <w:rPr>
          <w:szCs w:val="28"/>
        </w:rPr>
        <w:t xml:space="preserve"> về g</w:t>
      </w:r>
      <w:r w:rsidR="003B7082" w:rsidRPr="00820C9A">
        <w:rPr>
          <w:szCs w:val="28"/>
        </w:rPr>
        <w:t>iảm nhẹ phát thải khí nhà kính</w:t>
      </w:r>
      <w:r w:rsidR="0017669F" w:rsidRPr="00820C9A">
        <w:rPr>
          <w:szCs w:val="28"/>
        </w:rPr>
        <w:t>:</w:t>
      </w:r>
      <w:r w:rsidR="00D069A7" w:rsidRPr="00820C9A">
        <w:rPr>
          <w:szCs w:val="28"/>
        </w:rPr>
        <w:t xml:space="preserve"> </w:t>
      </w:r>
      <w:r w:rsidR="008671B5" w:rsidRPr="00820C9A">
        <w:rPr>
          <w:szCs w:val="28"/>
          <w:lang w:val="vi-VN"/>
        </w:rPr>
        <w:t>D</w:t>
      </w:r>
      <w:r w:rsidR="00D069A7" w:rsidRPr="00820C9A">
        <w:rPr>
          <w:szCs w:val="28"/>
        </w:rPr>
        <w:t>ự thảo Nghị định q</w:t>
      </w:r>
      <w:r w:rsidR="00ED3376" w:rsidRPr="00820C9A">
        <w:rPr>
          <w:szCs w:val="28"/>
        </w:rPr>
        <w:t xml:space="preserve">uy định </w:t>
      </w:r>
      <w:r w:rsidR="00FE4833" w:rsidRPr="00820C9A">
        <w:rPr>
          <w:szCs w:val="28"/>
        </w:rPr>
        <w:t>đối tượng thực hiện giảm nhẹ phát thải khí nhà kính; mục tiêu, lộ trình và phương thức giảm nhẹ phát thải</w:t>
      </w:r>
      <w:r w:rsidR="00041E78">
        <w:rPr>
          <w:szCs w:val="28"/>
        </w:rPr>
        <w:t>,</w:t>
      </w:r>
      <w:r w:rsidR="00FE4833" w:rsidRPr="00820C9A">
        <w:rPr>
          <w:szCs w:val="28"/>
        </w:rPr>
        <w:t xml:space="preserve"> </w:t>
      </w:r>
      <w:r w:rsidR="00AA5819" w:rsidRPr="00820C9A">
        <w:rPr>
          <w:szCs w:val="28"/>
        </w:rPr>
        <w:t>tăng cường hấp thụ khí nhà kính</w:t>
      </w:r>
      <w:r>
        <w:rPr>
          <w:szCs w:val="28"/>
        </w:rPr>
        <w:t>;</w:t>
      </w:r>
      <w:r w:rsidR="00AA5819" w:rsidRPr="00820C9A">
        <w:rPr>
          <w:szCs w:val="28"/>
        </w:rPr>
        <w:t xml:space="preserve"> hệ thống đo đạc, báo cáo, thẩm định giảm nhẹ phát thải khí nhà kính; </w:t>
      </w:r>
      <w:r w:rsidR="00041E78">
        <w:rPr>
          <w:szCs w:val="28"/>
        </w:rPr>
        <w:t xml:space="preserve">hoạt động </w:t>
      </w:r>
      <w:r w:rsidR="00FE4833" w:rsidRPr="00820C9A">
        <w:rPr>
          <w:szCs w:val="28"/>
        </w:rPr>
        <w:t>kiểm kê khí nhà kính cấp</w:t>
      </w:r>
      <w:r w:rsidR="00041E78">
        <w:rPr>
          <w:szCs w:val="28"/>
        </w:rPr>
        <w:t xml:space="preserve"> quốc gia, cấp lĩnh vực và cấp cơ sở</w:t>
      </w:r>
      <w:r w:rsidR="0017669F" w:rsidRPr="00820C9A">
        <w:rPr>
          <w:szCs w:val="28"/>
        </w:rPr>
        <w:t>;</w:t>
      </w:r>
      <w:r w:rsidR="00FE4833" w:rsidRPr="00820C9A">
        <w:rPr>
          <w:szCs w:val="28"/>
        </w:rPr>
        <w:t xml:space="preserve"> phân bổ hạn ngạch phát thải khí nhà kính; </w:t>
      </w:r>
      <w:r w:rsidR="00173792" w:rsidRPr="00820C9A">
        <w:rPr>
          <w:szCs w:val="28"/>
        </w:rPr>
        <w:t xml:space="preserve">kế hoạch </w:t>
      </w:r>
      <w:r w:rsidR="00041E78">
        <w:rPr>
          <w:szCs w:val="28"/>
        </w:rPr>
        <w:t xml:space="preserve">và kết quả </w:t>
      </w:r>
      <w:r w:rsidR="00173792" w:rsidRPr="00820C9A">
        <w:rPr>
          <w:szCs w:val="28"/>
        </w:rPr>
        <w:t>giảm nhẹ phát thải khí nhà kính;</w:t>
      </w:r>
      <w:r w:rsidR="0017669F" w:rsidRPr="00820C9A">
        <w:rPr>
          <w:szCs w:val="28"/>
        </w:rPr>
        <w:t xml:space="preserve"> </w:t>
      </w:r>
      <w:r w:rsidR="00AA5819" w:rsidRPr="00820C9A">
        <w:rPr>
          <w:szCs w:val="28"/>
        </w:rPr>
        <w:t>yêu cầu đối với các đơn vị thẩm định; trách nhiệm kiểm tra, giám sát hoạt động giảm nhẹ phát thải khí nhà kính</w:t>
      </w:r>
      <w:r w:rsidR="00173792" w:rsidRPr="00820C9A">
        <w:rPr>
          <w:szCs w:val="28"/>
        </w:rPr>
        <w:t>.</w:t>
      </w:r>
    </w:p>
    <w:p w14:paraId="09E69B68" w14:textId="51CD512E" w:rsidR="00203863" w:rsidRPr="00E930B7" w:rsidRDefault="00203863" w:rsidP="00BB340C">
      <w:pPr>
        <w:spacing w:before="100"/>
        <w:rPr>
          <w:szCs w:val="28"/>
        </w:rPr>
      </w:pPr>
      <w:r>
        <w:rPr>
          <w:szCs w:val="28"/>
        </w:rPr>
        <w:t>a</w:t>
      </w:r>
      <w:r w:rsidRPr="00E930B7">
        <w:rPr>
          <w:szCs w:val="28"/>
        </w:rPr>
        <w:t xml:space="preserve">) Về đối tượng thực hiện </w:t>
      </w:r>
      <w:r>
        <w:rPr>
          <w:szCs w:val="28"/>
        </w:rPr>
        <w:t>giảm nhẹ phát thải khí nhà kính</w:t>
      </w:r>
    </w:p>
    <w:p w14:paraId="1A602B3B" w14:textId="7F72FB6D" w:rsidR="00203863" w:rsidRPr="00E930B7" w:rsidRDefault="007A5A8E" w:rsidP="00BB340C">
      <w:pPr>
        <w:spacing w:before="100"/>
        <w:rPr>
          <w:szCs w:val="28"/>
        </w:rPr>
      </w:pPr>
      <w:r>
        <w:rPr>
          <w:szCs w:val="28"/>
        </w:rPr>
        <w:t>Dự thảo Nghị định quy định đ</w:t>
      </w:r>
      <w:r w:rsidR="00203863">
        <w:rPr>
          <w:szCs w:val="28"/>
        </w:rPr>
        <w:t>ối tượng phải thực hiện giảm nhẹ phát thải khí nhà kính</w:t>
      </w:r>
      <w:r>
        <w:rPr>
          <w:szCs w:val="28"/>
        </w:rPr>
        <w:t xml:space="preserve"> gồm các</w:t>
      </w:r>
      <w:r w:rsidR="00203863">
        <w:rPr>
          <w:szCs w:val="28"/>
        </w:rPr>
        <w:t xml:space="preserve"> lĩnh vực, </w:t>
      </w:r>
      <w:r w:rsidR="00203863" w:rsidRPr="00203863">
        <w:rPr>
          <w:szCs w:val="28"/>
        </w:rPr>
        <w:t xml:space="preserve">cơ sở thuộc danh mục lĩnh vực, cơ sở phát thải khí nhà kính phải </w:t>
      </w:r>
      <w:r w:rsidR="00041E78">
        <w:rPr>
          <w:szCs w:val="28"/>
        </w:rPr>
        <w:t xml:space="preserve">thực hiện </w:t>
      </w:r>
      <w:r w:rsidR="00203863" w:rsidRPr="00203863">
        <w:rPr>
          <w:szCs w:val="28"/>
        </w:rPr>
        <w:t>kiểm kê khí nhà kính do Thủ tướng Chính phủ ban hành.</w:t>
      </w:r>
      <w:r w:rsidR="00FA6F83">
        <w:rPr>
          <w:szCs w:val="28"/>
        </w:rPr>
        <w:t xml:space="preserve"> Đồng thời k</w:t>
      </w:r>
      <w:r w:rsidR="00203863" w:rsidRPr="00203863">
        <w:rPr>
          <w:szCs w:val="28"/>
        </w:rPr>
        <w:t>huyến khích mọi tổ chức, cá nhân thực hiện giảm nhẹ phát thải khí nhà kính phù hợp với điều kiện, hoạt động</w:t>
      </w:r>
      <w:r w:rsidR="007E7325">
        <w:rPr>
          <w:szCs w:val="28"/>
        </w:rPr>
        <w:t xml:space="preserve">. Các lĩnh vực phải thực hiện giảm nhẹ phát thải khí nhà kính theo </w:t>
      </w:r>
      <w:r>
        <w:rPr>
          <w:szCs w:val="28"/>
        </w:rPr>
        <w:t xml:space="preserve">quy định của </w:t>
      </w:r>
      <w:r w:rsidR="007E7325" w:rsidRPr="00E930B7">
        <w:rPr>
          <w:szCs w:val="28"/>
        </w:rPr>
        <w:t>Ban liên chính phủ về biến đổi khí hậu</w:t>
      </w:r>
      <w:r>
        <w:rPr>
          <w:szCs w:val="28"/>
        </w:rPr>
        <w:t>,</w:t>
      </w:r>
      <w:r w:rsidR="007E7325">
        <w:rPr>
          <w:szCs w:val="28"/>
        </w:rPr>
        <w:t xml:space="preserve"> đã được quy định trong Luật Bảo vệ môi trường gồm </w:t>
      </w:r>
      <w:r w:rsidR="007E7325" w:rsidRPr="00BB340C">
        <w:rPr>
          <w:szCs w:val="28"/>
        </w:rPr>
        <w:t>năng lượng, nông nghiệp, sử dụng đất và lâm nghiệp, quản lý chất thải, các quá trình công nghiệp.</w:t>
      </w:r>
      <w:r w:rsidR="007E7325">
        <w:rPr>
          <w:szCs w:val="28"/>
        </w:rPr>
        <w:t xml:space="preserve"> C</w:t>
      </w:r>
      <w:r w:rsidR="00203863" w:rsidRPr="00E930B7">
        <w:rPr>
          <w:szCs w:val="28"/>
        </w:rPr>
        <w:t>ác cơ sở</w:t>
      </w:r>
      <w:r w:rsidR="007E7325">
        <w:rPr>
          <w:szCs w:val="28"/>
        </w:rPr>
        <w:t xml:space="preserve"> phát thải khí nhà kính phải thực hiện kiểm kê khí nhà kính được xác định theo tiêu chí</w:t>
      </w:r>
      <w:r w:rsidR="00203863" w:rsidRPr="00E930B7">
        <w:rPr>
          <w:szCs w:val="28"/>
        </w:rPr>
        <w:t xml:space="preserve"> </w:t>
      </w:r>
      <w:r w:rsidR="007E7325">
        <w:rPr>
          <w:szCs w:val="28"/>
        </w:rPr>
        <w:t>trên cơ sở quy định tại khoản 3 Điều 91 Luật Bảo vệ môi trường</w:t>
      </w:r>
      <w:r w:rsidR="00441636">
        <w:rPr>
          <w:szCs w:val="28"/>
        </w:rPr>
        <w:t xml:space="preserve">. Các tiêu chí cụ thể đã được Bộ Tài nguyên và Môi trường </w:t>
      </w:r>
      <w:r w:rsidR="00441636" w:rsidRPr="00E930B7">
        <w:rPr>
          <w:szCs w:val="28"/>
        </w:rPr>
        <w:t>phối hợp với các Bộ: Công Thương, Giao thông vận tải, Xây dựng</w:t>
      </w:r>
      <w:r w:rsidR="00441636">
        <w:rPr>
          <w:szCs w:val="28"/>
        </w:rPr>
        <w:t xml:space="preserve">, Nông nghiệp và Phát triển nông thôn xây dựng; </w:t>
      </w:r>
      <w:r w:rsidR="00203863" w:rsidRPr="00E930B7">
        <w:rPr>
          <w:szCs w:val="28"/>
        </w:rPr>
        <w:t xml:space="preserve">tham khảo </w:t>
      </w:r>
      <w:r>
        <w:rPr>
          <w:szCs w:val="28"/>
        </w:rPr>
        <w:t>d</w:t>
      </w:r>
      <w:r w:rsidR="00203863" w:rsidRPr="00E930B7">
        <w:rPr>
          <w:szCs w:val="28"/>
        </w:rPr>
        <w:t>anh mục các cơ sở tiêu thụ năng lượng trọng điểm đã được Thủ tướng Chính phủ ban hành nhằm đánh giá mức tiêu thụ nhiên liệu, năng lượng trên đơn vị sản phẩm, dịch vụ của các cơ sở thuộc danh mục</w:t>
      </w:r>
      <w:r w:rsidR="00441636">
        <w:rPr>
          <w:szCs w:val="28"/>
        </w:rPr>
        <w:t xml:space="preserve">; </w:t>
      </w:r>
      <w:r w:rsidR="00203863" w:rsidRPr="00E930B7">
        <w:rPr>
          <w:szCs w:val="28"/>
        </w:rPr>
        <w:t xml:space="preserve">tham khảo kinh nghiệm của </w:t>
      </w:r>
      <w:r w:rsidR="00441636">
        <w:rPr>
          <w:szCs w:val="28"/>
        </w:rPr>
        <w:t>các</w:t>
      </w:r>
      <w:r w:rsidR="00203863" w:rsidRPr="00E930B7">
        <w:rPr>
          <w:szCs w:val="28"/>
        </w:rPr>
        <w:t xml:space="preserve"> nước</w:t>
      </w:r>
      <w:r w:rsidR="00441636">
        <w:rPr>
          <w:szCs w:val="28"/>
        </w:rPr>
        <w:t xml:space="preserve"> trên thế giới</w:t>
      </w:r>
      <w:r w:rsidR="00203863" w:rsidRPr="00E930B7">
        <w:rPr>
          <w:szCs w:val="28"/>
        </w:rPr>
        <w:t xml:space="preserve"> </w:t>
      </w:r>
      <w:r w:rsidR="00441636">
        <w:rPr>
          <w:szCs w:val="28"/>
        </w:rPr>
        <w:t>(</w:t>
      </w:r>
      <w:r w:rsidR="00203863" w:rsidRPr="00E930B7">
        <w:rPr>
          <w:szCs w:val="28"/>
        </w:rPr>
        <w:t>Châu Âu, Hoa Kỳ, Nhật Bản, Hàn Quốc, Singapore, Thái Lan, Trung Quốc…</w:t>
      </w:r>
      <w:r w:rsidR="00441636">
        <w:rPr>
          <w:szCs w:val="28"/>
        </w:rPr>
        <w:t>)</w:t>
      </w:r>
      <w:r w:rsidR="00203863" w:rsidRPr="00E930B7">
        <w:rPr>
          <w:szCs w:val="28"/>
        </w:rPr>
        <w:t xml:space="preserve"> về quản lý phát thải khí nhà kính cấp cơ sở, hướng tới việc áp dụng hạn ngạch phát thải đối với các cơ sở.</w:t>
      </w:r>
    </w:p>
    <w:p w14:paraId="7667306D" w14:textId="2B69BFD9" w:rsidR="00203863" w:rsidRPr="00090991" w:rsidRDefault="00441636" w:rsidP="00BB340C">
      <w:pPr>
        <w:spacing w:before="100"/>
        <w:rPr>
          <w:spacing w:val="-2"/>
          <w:szCs w:val="28"/>
        </w:rPr>
      </w:pPr>
      <w:r w:rsidRPr="00090991">
        <w:rPr>
          <w:spacing w:val="-2"/>
          <w:szCs w:val="28"/>
        </w:rPr>
        <w:t xml:space="preserve">Trong bối cảnh đất nước hiện nay mới bắt đầu quản lý hoạt động phát thải khí nhà kính cấp cơ sở, tiêu chí đưa ra bảo đảm </w:t>
      </w:r>
      <w:r w:rsidR="007A5A8E" w:rsidRPr="00090991">
        <w:rPr>
          <w:spacing w:val="-2"/>
          <w:szCs w:val="28"/>
        </w:rPr>
        <w:t>mức phát thải của</w:t>
      </w:r>
      <w:r w:rsidRPr="00090991">
        <w:rPr>
          <w:spacing w:val="-2"/>
          <w:szCs w:val="28"/>
        </w:rPr>
        <w:t xml:space="preserve"> các cơ sở phải thực hiệ</w:t>
      </w:r>
      <w:r w:rsidR="008D2E82" w:rsidRPr="00090991">
        <w:rPr>
          <w:spacing w:val="-2"/>
          <w:szCs w:val="28"/>
        </w:rPr>
        <w:t>n</w:t>
      </w:r>
      <w:r w:rsidRPr="00090991">
        <w:rPr>
          <w:spacing w:val="-2"/>
          <w:szCs w:val="28"/>
        </w:rPr>
        <w:t xml:space="preserve"> kiểm kê khí nhà kính chiếm </w:t>
      </w:r>
      <w:r w:rsidR="007A5A8E" w:rsidRPr="00090991">
        <w:rPr>
          <w:spacing w:val="-2"/>
          <w:szCs w:val="28"/>
        </w:rPr>
        <w:t xml:space="preserve">khoảng </w:t>
      </w:r>
      <w:r w:rsidR="00203863" w:rsidRPr="00090991">
        <w:rPr>
          <w:spacing w:val="-2"/>
          <w:szCs w:val="28"/>
        </w:rPr>
        <w:t>30%</w:t>
      </w:r>
      <w:r w:rsidR="00964C78" w:rsidRPr="00090991">
        <w:rPr>
          <w:spacing w:val="-2"/>
          <w:szCs w:val="28"/>
        </w:rPr>
        <w:t xml:space="preserve"> tổng phát thải khí nhà kính quốc gia</w:t>
      </w:r>
      <w:r w:rsidR="007A5A8E" w:rsidRPr="00090991">
        <w:rPr>
          <w:spacing w:val="-2"/>
          <w:szCs w:val="28"/>
        </w:rPr>
        <w:t xml:space="preserve"> và </w:t>
      </w:r>
      <w:r w:rsidR="00203863" w:rsidRPr="00090991">
        <w:rPr>
          <w:spacing w:val="-2"/>
          <w:szCs w:val="28"/>
        </w:rPr>
        <w:t xml:space="preserve">tăng dần </w:t>
      </w:r>
      <w:r w:rsidR="00964C78" w:rsidRPr="00090991">
        <w:rPr>
          <w:spacing w:val="-2"/>
          <w:szCs w:val="28"/>
        </w:rPr>
        <w:t xml:space="preserve">trong thời gian </w:t>
      </w:r>
      <w:r w:rsidR="00203863" w:rsidRPr="00090991">
        <w:rPr>
          <w:spacing w:val="-2"/>
          <w:szCs w:val="28"/>
        </w:rPr>
        <w:t>tới. Trên cơ sở đó, tiêu chí xác định các cơ sở thuộc danh mục được xây dựng theo lượng tiêu thụ năng lượng, nhiên liệu hằng năm từ 1.000 tấn dầu tương đương (TOE) trở lên. Mức tiêu thụ năng lượng, nhiên liệu này tương đương với mức phát thải khí nhà kính hằng năm là 3.000 tấn CO</w:t>
      </w:r>
      <w:r w:rsidR="00203863" w:rsidRPr="00090991">
        <w:rPr>
          <w:spacing w:val="-2"/>
          <w:szCs w:val="28"/>
          <w:vertAlign w:val="subscript"/>
        </w:rPr>
        <w:t>2</w:t>
      </w:r>
      <w:r w:rsidR="00203863" w:rsidRPr="00090991">
        <w:rPr>
          <w:spacing w:val="-2"/>
          <w:szCs w:val="28"/>
        </w:rPr>
        <w:t xml:space="preserve"> tương đương.</w:t>
      </w:r>
    </w:p>
    <w:p w14:paraId="751F6B76" w14:textId="07AD532F" w:rsidR="00E930B7" w:rsidRPr="00E930B7" w:rsidRDefault="00FA6F83" w:rsidP="00BB340C">
      <w:pPr>
        <w:spacing w:before="100"/>
        <w:rPr>
          <w:szCs w:val="28"/>
        </w:rPr>
      </w:pPr>
      <w:r>
        <w:rPr>
          <w:szCs w:val="28"/>
        </w:rPr>
        <w:lastRenderedPageBreak/>
        <w:t>b</w:t>
      </w:r>
      <w:r w:rsidR="00E930B7" w:rsidRPr="00E930B7">
        <w:rPr>
          <w:szCs w:val="28"/>
        </w:rPr>
        <w:t>) Về mục tiêu, lộ trình và phương thức giảm nhẹ phát thải khí nhà kính</w:t>
      </w:r>
    </w:p>
    <w:p w14:paraId="516A8860" w14:textId="404A0C6B" w:rsidR="00E930B7" w:rsidRPr="00E930B7" w:rsidRDefault="00964C78" w:rsidP="00BB340C">
      <w:pPr>
        <w:spacing w:before="100"/>
        <w:rPr>
          <w:szCs w:val="28"/>
        </w:rPr>
      </w:pPr>
      <w:r>
        <w:rPr>
          <w:szCs w:val="28"/>
        </w:rPr>
        <w:t>Nội dung Nghị định cụ thể hóa</w:t>
      </w:r>
      <w:r w:rsidR="00E930B7" w:rsidRPr="00E930B7">
        <w:rPr>
          <w:szCs w:val="28"/>
        </w:rPr>
        <w:t xml:space="preserve"> mục tiêu giảm nhẹ phát thải khí nhà kính </w:t>
      </w:r>
      <w:r w:rsidR="00B563CC">
        <w:rPr>
          <w:szCs w:val="28"/>
        </w:rPr>
        <w:t>trong NDC đã được gửi Ban thư ký Công ước khung của Liên hợp quốc về biến đổi khí hậu</w:t>
      </w:r>
      <w:r w:rsidR="008D2E82">
        <w:rPr>
          <w:szCs w:val="28"/>
        </w:rPr>
        <w:t xml:space="preserve"> (UNFCCC)</w:t>
      </w:r>
      <w:r w:rsidR="00E930B7" w:rsidRPr="00E930B7">
        <w:rPr>
          <w:szCs w:val="28"/>
        </w:rPr>
        <w:t>.</w:t>
      </w:r>
    </w:p>
    <w:p w14:paraId="7EFEA41C" w14:textId="2E68A570" w:rsidR="00E930B7" w:rsidRPr="00E930B7" w:rsidRDefault="00E930B7" w:rsidP="00BB340C">
      <w:pPr>
        <w:spacing w:before="100"/>
        <w:rPr>
          <w:szCs w:val="28"/>
        </w:rPr>
      </w:pPr>
      <w:r w:rsidRPr="00E930B7">
        <w:rPr>
          <w:szCs w:val="28"/>
        </w:rPr>
        <w:t xml:space="preserve">Lộ trình </w:t>
      </w:r>
      <w:r w:rsidR="00B563CC">
        <w:rPr>
          <w:szCs w:val="28"/>
        </w:rPr>
        <w:t xml:space="preserve">thực hiện </w:t>
      </w:r>
      <w:r w:rsidR="00B563CC" w:rsidRPr="00E930B7">
        <w:rPr>
          <w:szCs w:val="28"/>
        </w:rPr>
        <w:t xml:space="preserve">giảm nhẹ phát thải khí nhà kính </w:t>
      </w:r>
      <w:r w:rsidR="00B563CC">
        <w:rPr>
          <w:szCs w:val="28"/>
        </w:rPr>
        <w:t xml:space="preserve">đến năm 2030 </w:t>
      </w:r>
      <w:r w:rsidRPr="00E930B7">
        <w:rPr>
          <w:szCs w:val="28"/>
        </w:rPr>
        <w:t>được chia theo 02 giai đoạn: 2021</w:t>
      </w:r>
      <w:r w:rsidR="00B563CC">
        <w:rPr>
          <w:szCs w:val="28"/>
        </w:rPr>
        <w:t>-</w:t>
      </w:r>
      <w:r w:rsidRPr="00E930B7">
        <w:rPr>
          <w:szCs w:val="28"/>
        </w:rPr>
        <w:t>2025 và 2026</w:t>
      </w:r>
      <w:r w:rsidR="00B563CC">
        <w:rPr>
          <w:szCs w:val="28"/>
        </w:rPr>
        <w:t>-</w:t>
      </w:r>
      <w:r w:rsidRPr="00E930B7">
        <w:rPr>
          <w:szCs w:val="28"/>
        </w:rPr>
        <w:t>2030</w:t>
      </w:r>
      <w:r w:rsidR="007A5A8E">
        <w:rPr>
          <w:szCs w:val="28"/>
        </w:rPr>
        <w:t>,</w:t>
      </w:r>
      <w:r w:rsidRPr="00E930B7">
        <w:rPr>
          <w:szCs w:val="28"/>
        </w:rPr>
        <w:t xml:space="preserve"> phù hợp với chu kỳ thực hiện kế hoạch phát triển kinh tế - xã hội 5 năm, kỳ cập nhật NDC theo quy định của Thỏa thuận Paris. </w:t>
      </w:r>
      <w:r w:rsidR="00B563CC">
        <w:rPr>
          <w:szCs w:val="28"/>
        </w:rPr>
        <w:t>C</w:t>
      </w:r>
      <w:r w:rsidRPr="00E930B7">
        <w:rPr>
          <w:szCs w:val="28"/>
        </w:rPr>
        <w:t>ác Bộ quản lý lĩnh vực xây dựng, ban hành kế hoạch giảm nhẹ phát thải khí nhà kính lĩnh vực thuộc phạm vi quản lý cho giai đoạn đến hết năm 2025</w:t>
      </w:r>
      <w:r w:rsidR="00B563CC">
        <w:rPr>
          <w:szCs w:val="28"/>
        </w:rPr>
        <w:t xml:space="preserve"> và</w:t>
      </w:r>
      <w:r w:rsidRPr="00E930B7">
        <w:rPr>
          <w:szCs w:val="28"/>
        </w:rPr>
        <w:t xml:space="preserve"> giai đoạn 2026</w:t>
      </w:r>
      <w:r w:rsidR="00B563CC">
        <w:rPr>
          <w:szCs w:val="28"/>
        </w:rPr>
        <w:t>-</w:t>
      </w:r>
      <w:r w:rsidRPr="00E930B7">
        <w:rPr>
          <w:szCs w:val="28"/>
        </w:rPr>
        <w:t xml:space="preserve">2030; thực hiện các biện pháp quản lý để đạt được mục tiêu giảm nhẹ phát thải khí nhà kính </w:t>
      </w:r>
      <w:r w:rsidR="007A5A8E">
        <w:rPr>
          <w:szCs w:val="28"/>
        </w:rPr>
        <w:t>của quốc gia</w:t>
      </w:r>
      <w:r w:rsidRPr="00E930B7">
        <w:rPr>
          <w:szCs w:val="28"/>
        </w:rPr>
        <w:t xml:space="preserve">. Trong giai đoạn </w:t>
      </w:r>
      <w:r w:rsidR="00B563CC">
        <w:rPr>
          <w:szCs w:val="28"/>
        </w:rPr>
        <w:t xml:space="preserve">2021-2025 </w:t>
      </w:r>
      <w:r w:rsidRPr="00E930B7">
        <w:rPr>
          <w:szCs w:val="28"/>
        </w:rPr>
        <w:t xml:space="preserve">chưa </w:t>
      </w:r>
      <w:r w:rsidR="008D2E82">
        <w:rPr>
          <w:szCs w:val="28"/>
        </w:rPr>
        <w:t>bắt buộc</w:t>
      </w:r>
      <w:r w:rsidRPr="00E930B7">
        <w:rPr>
          <w:szCs w:val="28"/>
        </w:rPr>
        <w:t xml:space="preserve"> giảm phát thải đối với </w:t>
      </w:r>
      <w:r w:rsidR="007A5A8E">
        <w:rPr>
          <w:szCs w:val="28"/>
        </w:rPr>
        <w:t xml:space="preserve">các </w:t>
      </w:r>
      <w:r w:rsidRPr="00E930B7">
        <w:rPr>
          <w:szCs w:val="28"/>
        </w:rPr>
        <w:t xml:space="preserve">cơ sở; </w:t>
      </w:r>
      <w:r w:rsidR="00B563CC">
        <w:rPr>
          <w:szCs w:val="28"/>
        </w:rPr>
        <w:t xml:space="preserve">trong giai đoạn </w:t>
      </w:r>
      <w:r w:rsidRPr="00E930B7">
        <w:rPr>
          <w:szCs w:val="28"/>
        </w:rPr>
        <w:t>2026</w:t>
      </w:r>
      <w:r w:rsidR="00B563CC">
        <w:rPr>
          <w:szCs w:val="28"/>
        </w:rPr>
        <w:t>-</w:t>
      </w:r>
      <w:r w:rsidRPr="00E930B7">
        <w:rPr>
          <w:szCs w:val="28"/>
        </w:rPr>
        <w:t xml:space="preserve">2030, các cơ sở phát thải khí nhà kính phải thực hiện kiểm kê khí nhà kính, xây dựng và thực hiện kế hoạch giảm nhẹ phát thải khí nhà kính theo hạn ngạch được phân bổ phù hợp với mục tiêu giảm nhẹ phát thải khí nhà kính; được phép trao đổi, mua bán hạn ngạch phát thải khí nhà kính và tín chỉ các-bon. </w:t>
      </w:r>
      <w:r w:rsidR="002A2023">
        <w:rPr>
          <w:szCs w:val="28"/>
        </w:rPr>
        <w:t xml:space="preserve">Nghị định cũng </w:t>
      </w:r>
      <w:r w:rsidRPr="00E930B7">
        <w:rPr>
          <w:szCs w:val="28"/>
        </w:rPr>
        <w:t>khuyến khích các dự án đầu tư mới áp dụng các công nghệ, quy trình sản xuất, cung cấp dịch vụ ít phát thải khí nhà kính hoặc tham gia các cơ chế hợp tác giảm nhẹ phát thải khí nhà kính phù hợp với quy định của pháp luật và điều ước quốc tế mà Việt Nam</w:t>
      </w:r>
      <w:r w:rsidR="00B563CC">
        <w:rPr>
          <w:szCs w:val="28"/>
        </w:rPr>
        <w:t xml:space="preserve"> tham gia</w:t>
      </w:r>
      <w:r w:rsidRPr="00E930B7">
        <w:rPr>
          <w:szCs w:val="28"/>
        </w:rPr>
        <w:t xml:space="preserve"> là thành viên.</w:t>
      </w:r>
    </w:p>
    <w:p w14:paraId="09EAD331" w14:textId="27A396F3" w:rsidR="00E930B7" w:rsidRPr="00E930B7" w:rsidRDefault="00E930B7" w:rsidP="00BB340C">
      <w:pPr>
        <w:spacing w:before="100"/>
        <w:rPr>
          <w:szCs w:val="28"/>
        </w:rPr>
      </w:pPr>
      <w:r w:rsidRPr="00E930B7">
        <w:rPr>
          <w:szCs w:val="28"/>
        </w:rPr>
        <w:t>Phương thức giảm nhẹ phát thải khí nhà kính gồm: i) các biện pháp chính sách, quản lý hoạt động giảm nhẹ phát thải khí nhà kính, các biện pháp giảm nhẹ phát thải khí nhà kính theo loại hình cơ sở sản xuất kinh doanh được thực hiện thông qua kế hoạch giảm nhẹ phát thải khí nhà kính cấp lĩnh vực, cấp cơ sở; ii) chuyển đổi công nghệ, áp dụng quy trình sản xuất, sử dụng dịch vụ ít phát thải khí nhà kính; iii) thực hiện các chương trình, dự án theo các cơ chế hợp tác giảm nhẹ phát thải khí nhà kính phù hợp với quy định của pháp luật và điều ước quốc tế mà Việt Nam là thành viên.</w:t>
      </w:r>
    </w:p>
    <w:p w14:paraId="2ABDB1BD" w14:textId="2AE87294" w:rsidR="00E930B7" w:rsidRPr="00BB340C" w:rsidRDefault="00E930B7" w:rsidP="00BB340C">
      <w:pPr>
        <w:spacing w:before="100"/>
        <w:rPr>
          <w:spacing w:val="-4"/>
          <w:szCs w:val="28"/>
        </w:rPr>
      </w:pPr>
      <w:r w:rsidRPr="00BB340C">
        <w:rPr>
          <w:spacing w:val="-4"/>
          <w:szCs w:val="28"/>
        </w:rPr>
        <w:t xml:space="preserve">Mục tiêu giảm nhẹ phát thải khí nhà kính tối thiểu của </w:t>
      </w:r>
      <w:r w:rsidR="00F40119" w:rsidRPr="00BB340C">
        <w:rPr>
          <w:spacing w:val="-4"/>
          <w:szCs w:val="28"/>
        </w:rPr>
        <w:t xml:space="preserve">quốc gia đến năm 2030 là giảm 9% so với kịch bản phát triển thông thường (BAU); gồm </w:t>
      </w:r>
      <w:r w:rsidRPr="00BB340C">
        <w:rPr>
          <w:spacing w:val="-4"/>
          <w:szCs w:val="28"/>
        </w:rPr>
        <w:t xml:space="preserve">các lĩnh vực: năng lượng, nông nghiệp, sử dụng đất và lâm nghiệp, quản lý chất thải, các quá trình công nghiệp </w:t>
      </w:r>
      <w:r w:rsidR="00F40119" w:rsidRPr="00BB340C">
        <w:rPr>
          <w:spacing w:val="-4"/>
          <w:szCs w:val="28"/>
        </w:rPr>
        <w:t xml:space="preserve">theo </w:t>
      </w:r>
      <w:r w:rsidRPr="00BB340C">
        <w:rPr>
          <w:spacing w:val="-4"/>
          <w:szCs w:val="28"/>
        </w:rPr>
        <w:t>quy định tại khoản 5 Điều 91 Luật Bảo vệ môi trường</w:t>
      </w:r>
      <w:r w:rsidR="00F40119" w:rsidRPr="00BB340C">
        <w:rPr>
          <w:spacing w:val="-4"/>
          <w:szCs w:val="28"/>
        </w:rPr>
        <w:t xml:space="preserve">. Đó là </w:t>
      </w:r>
      <w:r w:rsidRPr="00BB340C">
        <w:rPr>
          <w:spacing w:val="-4"/>
          <w:szCs w:val="28"/>
        </w:rPr>
        <w:t xml:space="preserve">mục tiêu cam kết tối thiểu </w:t>
      </w:r>
      <w:r w:rsidR="00F40119" w:rsidRPr="00BB340C">
        <w:rPr>
          <w:spacing w:val="-4"/>
          <w:szCs w:val="28"/>
        </w:rPr>
        <w:t>giảm phát thải khí nhà kính được cam kết trong NDC</w:t>
      </w:r>
      <w:r w:rsidRPr="00BB340C">
        <w:rPr>
          <w:spacing w:val="-4"/>
          <w:szCs w:val="28"/>
        </w:rPr>
        <w:t xml:space="preserve">. </w:t>
      </w:r>
    </w:p>
    <w:p w14:paraId="4DA32E4C" w14:textId="32E73321" w:rsidR="00E930B7" w:rsidRPr="00E930B7" w:rsidRDefault="00E930B7" w:rsidP="00BB340C">
      <w:pPr>
        <w:spacing w:before="100"/>
        <w:rPr>
          <w:szCs w:val="28"/>
        </w:rPr>
      </w:pPr>
      <w:r w:rsidRPr="00E930B7">
        <w:rPr>
          <w:szCs w:val="28"/>
        </w:rPr>
        <w:t xml:space="preserve">Trong quá trình xây dựng NDC, các Bộ, ngành đã đề xuất các </w:t>
      </w:r>
      <w:r w:rsidR="00F40119">
        <w:rPr>
          <w:szCs w:val="28"/>
        </w:rPr>
        <w:t xml:space="preserve">biện </w:t>
      </w:r>
      <w:r w:rsidRPr="00E930B7">
        <w:rPr>
          <w:szCs w:val="28"/>
        </w:rPr>
        <w:t xml:space="preserve">pháp giảm nhẹ phát thải khí nhà kính có tính khả thi cao trong giai đoạn </w:t>
      </w:r>
      <w:r w:rsidR="002A2023">
        <w:rPr>
          <w:szCs w:val="28"/>
        </w:rPr>
        <w:t>2021-</w:t>
      </w:r>
      <w:r w:rsidRPr="00E930B7">
        <w:rPr>
          <w:szCs w:val="28"/>
        </w:rPr>
        <w:t xml:space="preserve">2030 và lộ trình thực hiện các giải pháp này với nguồn lực trong nước và khi có các hợp tác song phương và đa phương. </w:t>
      </w:r>
      <w:r w:rsidR="007A5A8E">
        <w:rPr>
          <w:szCs w:val="28"/>
        </w:rPr>
        <w:t>M</w:t>
      </w:r>
      <w:r w:rsidRPr="00E930B7">
        <w:rPr>
          <w:szCs w:val="28"/>
        </w:rPr>
        <w:t xml:space="preserve">ục tiêu giảm phát thải khí nhà kính tối thiểu được xác định là mức giảm phát thải của các lĩnh vực </w:t>
      </w:r>
      <w:r w:rsidR="002A2023">
        <w:rPr>
          <w:szCs w:val="28"/>
        </w:rPr>
        <w:t>trong trường hợp quốc gia tự thực hiện</w:t>
      </w:r>
      <w:r w:rsidRPr="00E930B7">
        <w:rPr>
          <w:szCs w:val="28"/>
        </w:rPr>
        <w:t>, định lượng theo tấn CO</w:t>
      </w:r>
      <w:r w:rsidRPr="00BB340C">
        <w:rPr>
          <w:szCs w:val="28"/>
          <w:vertAlign w:val="subscript"/>
        </w:rPr>
        <w:t>2</w:t>
      </w:r>
      <w:r w:rsidRPr="00E930B7">
        <w:rPr>
          <w:szCs w:val="28"/>
        </w:rPr>
        <w:t xml:space="preserve"> tương đương và tính tổng tích lũy mức giảm phát thải giai đoạn từ nay cho đến năm 2030, cụ thể:</w:t>
      </w:r>
      <w:r w:rsidR="00F40119">
        <w:rPr>
          <w:szCs w:val="28"/>
        </w:rPr>
        <w:t xml:space="preserve"> </w:t>
      </w:r>
      <w:r w:rsidRPr="00E930B7">
        <w:rPr>
          <w:szCs w:val="28"/>
        </w:rPr>
        <w:t xml:space="preserve">Bộ Công Thương </w:t>
      </w:r>
      <w:r w:rsidR="004D782B">
        <w:rPr>
          <w:szCs w:val="28"/>
        </w:rPr>
        <w:t xml:space="preserve">quản lý </w:t>
      </w:r>
      <w:r w:rsidRPr="00E930B7">
        <w:rPr>
          <w:szCs w:val="28"/>
        </w:rPr>
        <w:t>giảm nhẹ phát thải khí nhà kính trong sản xuất năng lượng và tiêu thụ năng lượng trong công nghiệp tối thiểu 268,5 tấn CO</w:t>
      </w:r>
      <w:r w:rsidRPr="00BB340C">
        <w:rPr>
          <w:szCs w:val="28"/>
          <w:vertAlign w:val="subscript"/>
        </w:rPr>
        <w:t>2</w:t>
      </w:r>
      <w:r w:rsidRPr="00E930B7">
        <w:rPr>
          <w:szCs w:val="28"/>
        </w:rPr>
        <w:t xml:space="preserve"> tương đương;</w:t>
      </w:r>
      <w:r w:rsidR="00F40119">
        <w:rPr>
          <w:szCs w:val="28"/>
        </w:rPr>
        <w:t xml:space="preserve"> </w:t>
      </w:r>
      <w:r w:rsidRPr="00E930B7">
        <w:rPr>
          <w:szCs w:val="28"/>
        </w:rPr>
        <w:t xml:space="preserve">Bộ Giao thông vận tải </w:t>
      </w:r>
      <w:r w:rsidR="004D782B">
        <w:rPr>
          <w:szCs w:val="28"/>
        </w:rPr>
        <w:t xml:space="preserve">quản lý </w:t>
      </w:r>
      <w:r w:rsidRPr="00E930B7">
        <w:rPr>
          <w:szCs w:val="28"/>
        </w:rPr>
        <w:t xml:space="preserve">giảm nhẹ phát thải khí nhà kính trong tiêu thụ năng lượng trong giao thông vận tải tối thiểu 37,5 tấn </w:t>
      </w:r>
      <w:r w:rsidRPr="00E930B7">
        <w:rPr>
          <w:szCs w:val="28"/>
        </w:rPr>
        <w:lastRenderedPageBreak/>
        <w:t>CO</w:t>
      </w:r>
      <w:r w:rsidRPr="00BB340C">
        <w:rPr>
          <w:szCs w:val="28"/>
          <w:vertAlign w:val="subscript"/>
        </w:rPr>
        <w:t>2</w:t>
      </w:r>
      <w:r w:rsidRPr="00E930B7">
        <w:rPr>
          <w:szCs w:val="28"/>
        </w:rPr>
        <w:t xml:space="preserve"> tương đương;</w:t>
      </w:r>
      <w:r w:rsidR="00F40119">
        <w:rPr>
          <w:szCs w:val="28"/>
        </w:rPr>
        <w:t xml:space="preserve"> </w:t>
      </w:r>
      <w:r w:rsidR="00F40119" w:rsidRPr="00E930B7">
        <w:rPr>
          <w:szCs w:val="28"/>
        </w:rPr>
        <w:t xml:space="preserve">Bộ Xây dựng </w:t>
      </w:r>
      <w:r w:rsidR="004D782B">
        <w:rPr>
          <w:szCs w:val="28"/>
        </w:rPr>
        <w:t xml:space="preserve">quản lý </w:t>
      </w:r>
      <w:r w:rsidR="00F40119" w:rsidRPr="00E930B7">
        <w:rPr>
          <w:szCs w:val="28"/>
        </w:rPr>
        <w:t>giảm nhẹ phát thải khí nhà kính trong các quá trình công nghiệp sản xuất vật liệu xây dựng và tiêu thụ năng lượng trong sản xuất xi măng tối thiểu 74,3 tấn CO</w:t>
      </w:r>
      <w:r w:rsidR="00F40119" w:rsidRPr="00BB340C">
        <w:rPr>
          <w:szCs w:val="28"/>
          <w:vertAlign w:val="subscript"/>
        </w:rPr>
        <w:t>2</w:t>
      </w:r>
      <w:r w:rsidR="00F40119" w:rsidRPr="00E930B7">
        <w:rPr>
          <w:szCs w:val="28"/>
        </w:rPr>
        <w:t xml:space="preserve"> tương đương</w:t>
      </w:r>
      <w:r w:rsidR="00F40119">
        <w:rPr>
          <w:szCs w:val="28"/>
        </w:rPr>
        <w:t xml:space="preserve">; </w:t>
      </w:r>
      <w:r w:rsidRPr="00E930B7">
        <w:rPr>
          <w:szCs w:val="28"/>
        </w:rPr>
        <w:t xml:space="preserve">Bộ Nông nghiệp và </w:t>
      </w:r>
      <w:r w:rsidR="00F40119">
        <w:rPr>
          <w:szCs w:val="28"/>
        </w:rPr>
        <w:t>P</w:t>
      </w:r>
      <w:r w:rsidRPr="00E930B7">
        <w:rPr>
          <w:szCs w:val="28"/>
        </w:rPr>
        <w:t xml:space="preserve">hát triển nông thôn </w:t>
      </w:r>
      <w:r w:rsidR="004D782B">
        <w:rPr>
          <w:szCs w:val="28"/>
        </w:rPr>
        <w:t xml:space="preserve">quản lý </w:t>
      </w:r>
      <w:r w:rsidRPr="00E930B7">
        <w:rPr>
          <w:szCs w:val="28"/>
        </w:rPr>
        <w:t>giảm nhẹ phát thải khí nhà kính trong tiêu thụ năng lượng trong nông nghiệp, sản xuất nông nghiệp, lâm nghiệp tối thiểu 129,8 tấn CO</w:t>
      </w:r>
      <w:r w:rsidRPr="00BB340C">
        <w:rPr>
          <w:szCs w:val="28"/>
          <w:vertAlign w:val="subscript"/>
        </w:rPr>
        <w:t>2</w:t>
      </w:r>
      <w:r w:rsidRPr="00E930B7">
        <w:rPr>
          <w:szCs w:val="28"/>
        </w:rPr>
        <w:t xml:space="preserve"> tương đương;</w:t>
      </w:r>
      <w:r w:rsidR="00F40119">
        <w:rPr>
          <w:szCs w:val="28"/>
        </w:rPr>
        <w:t xml:space="preserve"> </w:t>
      </w:r>
      <w:r w:rsidRPr="00E930B7">
        <w:rPr>
          <w:szCs w:val="28"/>
        </w:rPr>
        <w:t xml:space="preserve">Bộ Tài nguyên và Môi trường </w:t>
      </w:r>
      <w:r w:rsidR="004D782B">
        <w:rPr>
          <w:szCs w:val="28"/>
        </w:rPr>
        <w:t xml:space="preserve">quản lý </w:t>
      </w:r>
      <w:r w:rsidRPr="00E930B7">
        <w:rPr>
          <w:szCs w:val="28"/>
        </w:rPr>
        <w:t>giảm nhẹ phát thải khí nhà kính trong xử lý chất thải tối thiểu 53,7 tấn CO</w:t>
      </w:r>
      <w:r w:rsidRPr="00BB340C">
        <w:rPr>
          <w:szCs w:val="28"/>
          <w:vertAlign w:val="subscript"/>
        </w:rPr>
        <w:t>2</w:t>
      </w:r>
      <w:r w:rsidRPr="00E930B7">
        <w:rPr>
          <w:szCs w:val="28"/>
        </w:rPr>
        <w:t xml:space="preserve"> tương đương.</w:t>
      </w:r>
    </w:p>
    <w:p w14:paraId="4D798427" w14:textId="1F5CF2F7" w:rsidR="00E930B7" w:rsidRPr="00E930B7" w:rsidRDefault="00203863" w:rsidP="00BB340C">
      <w:pPr>
        <w:spacing w:before="100"/>
        <w:rPr>
          <w:szCs w:val="28"/>
        </w:rPr>
      </w:pPr>
      <w:r>
        <w:rPr>
          <w:szCs w:val="28"/>
        </w:rPr>
        <w:t>c</w:t>
      </w:r>
      <w:r w:rsidR="00E930B7" w:rsidRPr="00E930B7">
        <w:rPr>
          <w:szCs w:val="28"/>
        </w:rPr>
        <w:t>) Về đo đạc, báo cáo, thẩm định và kiểm kê khí nhà kính</w:t>
      </w:r>
    </w:p>
    <w:p w14:paraId="49CFB764" w14:textId="6AA13B13" w:rsidR="00E930B7" w:rsidRPr="00E930B7" w:rsidRDefault="00E930B7" w:rsidP="00BB340C">
      <w:pPr>
        <w:spacing w:before="100"/>
        <w:rPr>
          <w:szCs w:val="28"/>
        </w:rPr>
      </w:pPr>
      <w:r w:rsidRPr="00E930B7">
        <w:rPr>
          <w:szCs w:val="28"/>
        </w:rPr>
        <w:t xml:space="preserve">Hoạt động đo đạc, báo cáo, thẩm định và kiểm kê khí nhà kính được quy định rõ nội dung thực hiện và trách nhiệm của các Bộ, ngành, lĩnh vực và các </w:t>
      </w:r>
      <w:r w:rsidR="002A2023">
        <w:rPr>
          <w:szCs w:val="28"/>
        </w:rPr>
        <w:t>địa phương</w:t>
      </w:r>
      <w:r w:rsidRPr="00E930B7">
        <w:rPr>
          <w:szCs w:val="28"/>
        </w:rPr>
        <w:t xml:space="preserve"> theo quy định, hướng dẫn của quốc tế đang triển khai thực hiện trên thực tế. Số liệu đo đạc, báo cáo, thẩm định và kiểm kê khí nhà kính được cập nhật vào cơ sở dữ liệu trực tuyến trên Cổng thông tin điện tử Bộ Tài nguyên và Môi trường, các Bộ quản lý lĩnh vực để theo dõi, trích xuất báo cáo phục vụ công tác quản lý.</w:t>
      </w:r>
    </w:p>
    <w:p w14:paraId="73D65C2D" w14:textId="6F719678" w:rsidR="00E930B7" w:rsidRPr="00820C9A" w:rsidRDefault="00E930B7" w:rsidP="00BB340C">
      <w:pPr>
        <w:spacing w:before="100"/>
        <w:rPr>
          <w:szCs w:val="28"/>
        </w:rPr>
      </w:pPr>
      <w:r w:rsidRPr="00E930B7">
        <w:rPr>
          <w:szCs w:val="28"/>
        </w:rPr>
        <w:t xml:space="preserve">Kết quả giảm nhẹ phát thải khí nhà kính cấp lĩnh vực được tổng hợp thành </w:t>
      </w:r>
      <w:r w:rsidR="00D204FE">
        <w:rPr>
          <w:szCs w:val="28"/>
        </w:rPr>
        <w:t>B</w:t>
      </w:r>
      <w:r w:rsidRPr="00E930B7">
        <w:rPr>
          <w:szCs w:val="28"/>
        </w:rPr>
        <w:t xml:space="preserve">áo cáo tổng hợp giảm nhẹ phát thải khí nhà kính </w:t>
      </w:r>
      <w:r w:rsidR="00D204FE">
        <w:rPr>
          <w:szCs w:val="28"/>
        </w:rPr>
        <w:t>của quốc gia,</w:t>
      </w:r>
      <w:r w:rsidRPr="00E930B7">
        <w:rPr>
          <w:szCs w:val="28"/>
        </w:rPr>
        <w:t xml:space="preserve"> được thẩm định thông qua Hội đồng do Bộ Tài nguyên và Môi trường chủ trì, phối hợp với các Bộ, ngành </w:t>
      </w:r>
      <w:r w:rsidR="00D204FE">
        <w:rPr>
          <w:szCs w:val="28"/>
        </w:rPr>
        <w:t xml:space="preserve">liên quan </w:t>
      </w:r>
      <w:r w:rsidRPr="00E930B7">
        <w:rPr>
          <w:szCs w:val="28"/>
        </w:rPr>
        <w:t xml:space="preserve">thực hiện. Việc thẩm định kết quả kiểm kê khí nhà kính của các cơ sở do các Bộ quản lý lĩnh vực tổ chức thực hiện. </w:t>
      </w:r>
      <w:r w:rsidR="00D204FE">
        <w:rPr>
          <w:szCs w:val="28"/>
        </w:rPr>
        <w:t>Trong giai đoạn 2026-2030,</w:t>
      </w:r>
      <w:r w:rsidRPr="00E930B7">
        <w:rPr>
          <w:szCs w:val="28"/>
        </w:rPr>
        <w:t xml:space="preserve"> các cơ sở phát thải khí nhà kính phải thực hiện giảm nhẹ phát thải khí nhà kính theo hạn ngạch phát thải được phân bổ, việc thẩm định báo cáo giảm nhẹ phát thải khí nhà kính cấp cơ sở sẽ </w:t>
      </w:r>
      <w:r w:rsidR="00D204FE">
        <w:rPr>
          <w:szCs w:val="28"/>
        </w:rPr>
        <w:t>xã hội hóa cho</w:t>
      </w:r>
      <w:r w:rsidRPr="00E930B7">
        <w:rPr>
          <w:szCs w:val="28"/>
        </w:rPr>
        <w:t xml:space="preserve"> các đơn vị</w:t>
      </w:r>
      <w:r w:rsidR="00D204FE">
        <w:rPr>
          <w:szCs w:val="28"/>
        </w:rPr>
        <w:t xml:space="preserve"> có năng lực</w:t>
      </w:r>
      <w:r w:rsidRPr="00E930B7">
        <w:rPr>
          <w:szCs w:val="28"/>
        </w:rPr>
        <w:t xml:space="preserve"> thẩm định thực hiện. Nghị định quy định yêu cầu đối với đơn vị thực hiện thẩm định giảm nhẹ phát thải khí nhà kính</w:t>
      </w:r>
      <w:r w:rsidR="00D204FE">
        <w:rPr>
          <w:szCs w:val="28"/>
        </w:rPr>
        <w:t>,</w:t>
      </w:r>
      <w:r w:rsidRPr="00E930B7">
        <w:rPr>
          <w:szCs w:val="28"/>
        </w:rPr>
        <w:t xml:space="preserve"> Bộ Tài nguyên và Môi trường công bố danh mục các đơn vị </w:t>
      </w:r>
      <w:r w:rsidR="00D204FE">
        <w:rPr>
          <w:szCs w:val="28"/>
        </w:rPr>
        <w:t>có năng lực</w:t>
      </w:r>
      <w:r w:rsidR="00D204FE" w:rsidRPr="00E930B7">
        <w:rPr>
          <w:szCs w:val="28"/>
        </w:rPr>
        <w:t xml:space="preserve"> thẩm định </w:t>
      </w:r>
      <w:r w:rsidRPr="00E930B7">
        <w:rPr>
          <w:szCs w:val="28"/>
        </w:rPr>
        <w:t xml:space="preserve">trên </w:t>
      </w:r>
      <w:r w:rsidR="007536A3">
        <w:rPr>
          <w:szCs w:val="28"/>
        </w:rPr>
        <w:t>Cổng</w:t>
      </w:r>
      <w:r w:rsidRPr="00E930B7">
        <w:rPr>
          <w:szCs w:val="28"/>
        </w:rPr>
        <w:t xml:space="preserve"> thông tin điện tử.</w:t>
      </w:r>
    </w:p>
    <w:p w14:paraId="0EE2BFDF" w14:textId="73A26689" w:rsidR="00581BC5" w:rsidRPr="00BB340C" w:rsidRDefault="00FA6F83" w:rsidP="00BB340C">
      <w:pPr>
        <w:spacing w:before="100"/>
        <w:rPr>
          <w:spacing w:val="-2"/>
          <w:szCs w:val="28"/>
        </w:rPr>
      </w:pPr>
      <w:r w:rsidRPr="00BB340C">
        <w:rPr>
          <w:spacing w:val="-2"/>
          <w:szCs w:val="28"/>
        </w:rPr>
        <w:t>2)</w:t>
      </w:r>
      <w:r w:rsidR="00A15540" w:rsidRPr="00BB340C">
        <w:rPr>
          <w:spacing w:val="-2"/>
          <w:szCs w:val="28"/>
        </w:rPr>
        <w:t xml:space="preserve"> </w:t>
      </w:r>
      <w:r w:rsidR="0017669F" w:rsidRPr="00BB340C">
        <w:rPr>
          <w:spacing w:val="-2"/>
          <w:szCs w:val="28"/>
        </w:rPr>
        <w:t>Mục 2</w:t>
      </w:r>
      <w:r w:rsidR="00041E78" w:rsidRPr="00BB340C">
        <w:rPr>
          <w:spacing w:val="-2"/>
          <w:szCs w:val="28"/>
        </w:rPr>
        <w:t xml:space="preserve"> về</w:t>
      </w:r>
      <w:r w:rsidR="0017669F" w:rsidRPr="00BB340C">
        <w:rPr>
          <w:spacing w:val="-2"/>
          <w:szCs w:val="28"/>
        </w:rPr>
        <w:t xml:space="preserve"> </w:t>
      </w:r>
      <w:r w:rsidR="00041E78" w:rsidRPr="00BB340C">
        <w:rPr>
          <w:spacing w:val="-2"/>
          <w:szCs w:val="28"/>
        </w:rPr>
        <w:t>t</w:t>
      </w:r>
      <w:r w:rsidR="00173792" w:rsidRPr="00BB340C">
        <w:rPr>
          <w:spacing w:val="-2"/>
          <w:szCs w:val="28"/>
        </w:rPr>
        <w:t>ổ chức và phát triển thị trường các-bon trong nước</w:t>
      </w:r>
      <w:r w:rsidR="0017669F" w:rsidRPr="00BB340C">
        <w:rPr>
          <w:spacing w:val="-2"/>
          <w:szCs w:val="28"/>
        </w:rPr>
        <w:t>:</w:t>
      </w:r>
      <w:r w:rsidR="00D069A7" w:rsidRPr="00BB340C">
        <w:rPr>
          <w:spacing w:val="-2"/>
          <w:szCs w:val="28"/>
        </w:rPr>
        <w:t xml:space="preserve"> </w:t>
      </w:r>
      <w:r w:rsidR="008671B5" w:rsidRPr="00BB340C">
        <w:rPr>
          <w:spacing w:val="-2"/>
          <w:szCs w:val="28"/>
        </w:rPr>
        <w:t>D</w:t>
      </w:r>
      <w:r w:rsidR="00D069A7" w:rsidRPr="00BB340C">
        <w:rPr>
          <w:spacing w:val="-2"/>
          <w:szCs w:val="28"/>
        </w:rPr>
        <w:t xml:space="preserve">ự thảo Nghị định quy định </w:t>
      </w:r>
      <w:r w:rsidR="00173792" w:rsidRPr="00BB340C">
        <w:rPr>
          <w:spacing w:val="-2"/>
          <w:szCs w:val="28"/>
        </w:rPr>
        <w:t>đối tượng tham gia</w:t>
      </w:r>
      <w:r w:rsidR="005A726F">
        <w:rPr>
          <w:spacing w:val="-2"/>
          <w:szCs w:val="28"/>
        </w:rPr>
        <w:t>,</w:t>
      </w:r>
      <w:r w:rsidR="00173792" w:rsidRPr="00BB340C">
        <w:rPr>
          <w:spacing w:val="-2"/>
          <w:szCs w:val="28"/>
        </w:rPr>
        <w:t xml:space="preserve"> lộ trình phát triển, thời điểm triển khai thị trường các-bon trong nước; xác nhận tín chỉ các-bon được giao dịch trên sàn giao dịch của thị trường các-bon trong nước; trao đổi hạn ngạch phát thải khí nhà kính và tín chỉ các-bon trên </w:t>
      </w:r>
      <w:r w:rsidR="007536A3" w:rsidRPr="00BB340C">
        <w:rPr>
          <w:spacing w:val="-2"/>
          <w:szCs w:val="28"/>
        </w:rPr>
        <w:t xml:space="preserve">sàn giao dịch </w:t>
      </w:r>
      <w:r w:rsidR="00173792" w:rsidRPr="00BB340C">
        <w:rPr>
          <w:spacing w:val="-2"/>
          <w:szCs w:val="28"/>
        </w:rPr>
        <w:t xml:space="preserve">thị trường các-bon trong nước; </w:t>
      </w:r>
      <w:r w:rsidR="009D79F9" w:rsidRPr="00BB340C">
        <w:rPr>
          <w:spacing w:val="-2"/>
          <w:szCs w:val="28"/>
        </w:rPr>
        <w:t>hồ sơ, trình tự, thủ tục thực hiện dự án theo</w:t>
      </w:r>
      <w:r w:rsidR="00173792" w:rsidRPr="00BB340C">
        <w:rPr>
          <w:spacing w:val="-2"/>
          <w:szCs w:val="28"/>
        </w:rPr>
        <w:t xml:space="preserve"> cơ chế trao đổi, bù trừ tín chỉ các-bon; trách nhiệm </w:t>
      </w:r>
      <w:r w:rsidR="007536A3" w:rsidRPr="00BB340C">
        <w:rPr>
          <w:spacing w:val="-2"/>
          <w:szCs w:val="28"/>
        </w:rPr>
        <w:t xml:space="preserve">của các cơ quan trong việc </w:t>
      </w:r>
      <w:r w:rsidR="00173792" w:rsidRPr="00BB340C">
        <w:rPr>
          <w:spacing w:val="-2"/>
          <w:szCs w:val="28"/>
        </w:rPr>
        <w:t>phát triển thị trường các-bon</w:t>
      </w:r>
      <w:r w:rsidR="00364EDC" w:rsidRPr="00BB340C">
        <w:rPr>
          <w:spacing w:val="-2"/>
          <w:szCs w:val="28"/>
        </w:rPr>
        <w:t xml:space="preserve">. </w:t>
      </w:r>
    </w:p>
    <w:p w14:paraId="19EFBBE0" w14:textId="4D46686E" w:rsidR="00FA6F83" w:rsidRPr="00FA6F83" w:rsidRDefault="004D782B" w:rsidP="00BB340C">
      <w:pPr>
        <w:spacing w:before="100"/>
        <w:rPr>
          <w:szCs w:val="28"/>
        </w:rPr>
      </w:pPr>
      <w:r>
        <w:rPr>
          <w:szCs w:val="28"/>
        </w:rPr>
        <w:t>L</w:t>
      </w:r>
      <w:r w:rsidR="00FA6F83" w:rsidRPr="00FA6F83">
        <w:rPr>
          <w:szCs w:val="28"/>
        </w:rPr>
        <w:t xml:space="preserve">ộ trình phát triển thị trường các-bon trong nước </w:t>
      </w:r>
      <w:r>
        <w:rPr>
          <w:szCs w:val="28"/>
        </w:rPr>
        <w:t xml:space="preserve">được đề xuất trên cơ sở lộ trình giảm nhẹ phát thải khí nhà kính và chia ra </w:t>
      </w:r>
      <w:r w:rsidR="00FA6F83" w:rsidRPr="00FA6F83">
        <w:rPr>
          <w:szCs w:val="28"/>
        </w:rPr>
        <w:t xml:space="preserve">02 giai đoạn: i) Giai đoạn từ nay đến hết năm 2027: tập trung xây dựng quy định quản lý tín chỉ các-bon, hoạt động trao đổi hạn ngạch phát thải khí nhà kính và tín chỉ các-bon; hướng dẫn thực hiện cơ chế trao đổi, bù trừ tín chỉ các-bon trong nước và quốc tế phù hợp với quy định của pháp luật và điều ước quốc tế; </w:t>
      </w:r>
      <w:r w:rsidR="007536A3">
        <w:rPr>
          <w:szCs w:val="28"/>
        </w:rPr>
        <w:t xml:space="preserve">thí điểm </w:t>
      </w:r>
      <w:r w:rsidR="00FA6F83" w:rsidRPr="00FA6F83">
        <w:rPr>
          <w:szCs w:val="28"/>
        </w:rPr>
        <w:t xml:space="preserve">sàn giao dịch tín chỉ các-bon kể từ năm 2025; xây dựng quy chế vận hành sàn giao dịch tín chỉ các-bon; triển khai các hoạt động tăng cường năng lực, nâng cao nhận thức; quy định nguyên tắc các hoạt động trao đổi hạn ngạch phát thải khí nhà kính và tín chỉ các-bon trên thị trường cũng như việc tổ chức vận hành thị trường các-bon trong nước; ii) Giai đoạn từ năm 2028: tổ </w:t>
      </w:r>
      <w:r w:rsidR="00FA6F83" w:rsidRPr="00FA6F83">
        <w:rPr>
          <w:szCs w:val="28"/>
        </w:rPr>
        <w:lastRenderedPageBreak/>
        <w:t xml:space="preserve">chức vận hành sàn giao dịch tín chỉ các-bon chính thức; quy định các hoạt động kết nối, trao đổi tín chỉ các-bon trong nước với thị trường các-bon </w:t>
      </w:r>
      <w:r w:rsidR="007536A3">
        <w:rPr>
          <w:szCs w:val="28"/>
        </w:rPr>
        <w:t xml:space="preserve">các nước trong </w:t>
      </w:r>
      <w:r w:rsidR="00FA6F83" w:rsidRPr="00FA6F83">
        <w:rPr>
          <w:szCs w:val="28"/>
        </w:rPr>
        <w:t xml:space="preserve">khu vực và </w:t>
      </w:r>
      <w:r w:rsidR="007536A3" w:rsidRPr="00FA6F83">
        <w:rPr>
          <w:szCs w:val="28"/>
        </w:rPr>
        <w:t xml:space="preserve">thị trường các-bon </w:t>
      </w:r>
      <w:r w:rsidR="00FA6F83" w:rsidRPr="00FA6F83">
        <w:rPr>
          <w:szCs w:val="28"/>
        </w:rPr>
        <w:t>thế giới.</w:t>
      </w:r>
    </w:p>
    <w:p w14:paraId="1D0736DA" w14:textId="0B375515" w:rsidR="00FA6F83" w:rsidRPr="00FA6F83" w:rsidRDefault="00FA6F83" w:rsidP="00BB340C">
      <w:pPr>
        <w:spacing w:before="100"/>
        <w:rPr>
          <w:szCs w:val="28"/>
        </w:rPr>
      </w:pPr>
      <w:r w:rsidRPr="00FA6F83">
        <w:rPr>
          <w:szCs w:val="28"/>
        </w:rPr>
        <w:t>Căn cứ kết quả kiểm kê khí nhà kính các cấp, các cơ sở phát thải khí nhà kính phải thực hiện kiểm kê khí nhà kính được phân bổ hạn ngạch khí nhà kính để thực hiện kế hoạch giảm nhẹ phát thải khí nhà kính cho giai đoạn 2026-2030. Các cơ sở sẽ có nhu cầu trao đổi hạn ngạch phát thải khí nhà kính sau khi được phân bổ.</w:t>
      </w:r>
    </w:p>
    <w:p w14:paraId="2DEDF5E9" w14:textId="64C7C5CB" w:rsidR="00247B90" w:rsidRDefault="00FA6F83" w:rsidP="00BB340C">
      <w:pPr>
        <w:spacing w:before="100"/>
        <w:rPr>
          <w:szCs w:val="28"/>
        </w:rPr>
      </w:pPr>
      <w:r w:rsidRPr="00FA6F83">
        <w:rPr>
          <w:szCs w:val="28"/>
        </w:rPr>
        <w:t xml:space="preserve">Ngoài việc trao đổi hạn ngạch phát thải khí nhà kính, các cơ sở phát thải cũng có thể mua một lượng tín chỉ các-bon nhất định để bù đắp cho lượng khí nhà kính phát thải quá hạn ngạch được phân bổ. </w:t>
      </w:r>
      <w:r w:rsidR="00F725FB">
        <w:rPr>
          <w:szCs w:val="28"/>
        </w:rPr>
        <w:t>T</w:t>
      </w:r>
      <w:r w:rsidR="00C67953">
        <w:rPr>
          <w:szCs w:val="28"/>
        </w:rPr>
        <w:t>heo kinh nghiệm của một số nước</w:t>
      </w:r>
      <w:r w:rsidR="00F725FB">
        <w:rPr>
          <w:szCs w:val="28"/>
        </w:rPr>
        <w:t xml:space="preserve">, trong giai đoạn đầu vận hành thị trường các-bon ở nước ta đến hết năm 2030 sẽ </w:t>
      </w:r>
      <w:r w:rsidR="00247B90">
        <w:rPr>
          <w:szCs w:val="28"/>
        </w:rPr>
        <w:t xml:space="preserve">cho phép sử dụng một </w:t>
      </w:r>
      <w:r w:rsidR="00247B90" w:rsidRPr="000242D9">
        <w:rPr>
          <w:spacing w:val="2"/>
        </w:rPr>
        <w:t xml:space="preserve">lượng tín chỉ các-bon để bù trừ phát thải </w:t>
      </w:r>
      <w:r w:rsidR="00247B90">
        <w:rPr>
          <w:spacing w:val="2"/>
        </w:rPr>
        <w:t xml:space="preserve">nhưng </w:t>
      </w:r>
      <w:r w:rsidR="00247B90" w:rsidRPr="000242D9">
        <w:rPr>
          <w:spacing w:val="2"/>
        </w:rPr>
        <w:t>không quá 10% tổng số hạn ngạch</w:t>
      </w:r>
      <w:r w:rsidR="00247B90" w:rsidRPr="000242D9">
        <w:rPr>
          <w:spacing w:val="2"/>
          <w:szCs w:val="28"/>
        </w:rPr>
        <w:t xml:space="preserve"> phát thải khí nhà kính</w:t>
      </w:r>
      <w:r w:rsidR="00247B90" w:rsidRPr="000242D9">
        <w:rPr>
          <w:spacing w:val="2"/>
        </w:rPr>
        <w:t xml:space="preserve"> được phân bổ cho cơ sở</w:t>
      </w:r>
      <w:r w:rsidR="00C67953">
        <w:rPr>
          <w:spacing w:val="2"/>
        </w:rPr>
        <w:t xml:space="preserve">; sẽ </w:t>
      </w:r>
      <w:r w:rsidR="00C67953" w:rsidRPr="00FA6F83">
        <w:rPr>
          <w:szCs w:val="28"/>
        </w:rPr>
        <w:t xml:space="preserve">giảm </w:t>
      </w:r>
      <w:r w:rsidR="00C67953">
        <w:rPr>
          <w:szCs w:val="28"/>
        </w:rPr>
        <w:t>dần theo</w:t>
      </w:r>
      <w:r w:rsidR="00C67953" w:rsidRPr="00FA6F83">
        <w:rPr>
          <w:szCs w:val="28"/>
        </w:rPr>
        <w:t xml:space="preserve"> </w:t>
      </w:r>
      <w:r w:rsidR="00C67953">
        <w:rPr>
          <w:szCs w:val="28"/>
        </w:rPr>
        <w:t>các</w:t>
      </w:r>
      <w:r w:rsidR="00C67953" w:rsidRPr="00FA6F83">
        <w:rPr>
          <w:szCs w:val="28"/>
        </w:rPr>
        <w:t xml:space="preserve"> giai đoạn cam kết giảm nhẹ phát thải khí nhà kính để không làm suy yếu thị trường hạn ngạch phát thải khí nhà kính</w:t>
      </w:r>
      <w:r w:rsidR="00247B90">
        <w:rPr>
          <w:spacing w:val="2"/>
        </w:rPr>
        <w:t xml:space="preserve"> </w:t>
      </w:r>
      <w:r w:rsidR="00247B90" w:rsidRPr="00FA6F83">
        <w:rPr>
          <w:szCs w:val="28"/>
        </w:rPr>
        <w:t xml:space="preserve">(Trung Quốc </w:t>
      </w:r>
      <w:r w:rsidR="00247B90">
        <w:rPr>
          <w:szCs w:val="28"/>
        </w:rPr>
        <w:t>áp</w:t>
      </w:r>
      <w:r w:rsidR="00247B90" w:rsidRPr="00FA6F83">
        <w:rPr>
          <w:szCs w:val="28"/>
        </w:rPr>
        <w:t xml:space="preserve"> dụng 5% </w:t>
      </w:r>
      <w:r w:rsidR="00247B90">
        <w:rPr>
          <w:szCs w:val="28"/>
        </w:rPr>
        <w:t>trong</w:t>
      </w:r>
      <w:r w:rsidR="00247B90" w:rsidRPr="00FA6F83">
        <w:rPr>
          <w:szCs w:val="28"/>
        </w:rPr>
        <w:t xml:space="preserve"> giai đoạn đầu, Hàn Quốc </w:t>
      </w:r>
      <w:r w:rsidR="00247B90">
        <w:rPr>
          <w:szCs w:val="28"/>
        </w:rPr>
        <w:t>áp</w:t>
      </w:r>
      <w:r w:rsidR="00247B90" w:rsidRPr="00FA6F83">
        <w:rPr>
          <w:szCs w:val="28"/>
        </w:rPr>
        <w:t xml:space="preserve"> dụng 10% </w:t>
      </w:r>
      <w:r w:rsidR="00247B90">
        <w:rPr>
          <w:szCs w:val="28"/>
        </w:rPr>
        <w:t xml:space="preserve">trong </w:t>
      </w:r>
      <w:r w:rsidR="00247B90" w:rsidRPr="00FA6F83">
        <w:rPr>
          <w:szCs w:val="28"/>
        </w:rPr>
        <w:t>giai đoạn đầu và giảm xuống còn 5% vào giai đoạn sau)</w:t>
      </w:r>
      <w:r w:rsidR="00247B90">
        <w:rPr>
          <w:spacing w:val="2"/>
        </w:rPr>
        <w:t xml:space="preserve">. Việc này </w:t>
      </w:r>
      <w:r w:rsidR="00247B90" w:rsidRPr="00FA6F83">
        <w:rPr>
          <w:szCs w:val="28"/>
        </w:rPr>
        <w:t>giúp các cơ sở phát thải khí nhà kính đảm bảo kế hoạch sản xuất kinh</w:t>
      </w:r>
      <w:r w:rsidR="00247B90">
        <w:rPr>
          <w:szCs w:val="28"/>
        </w:rPr>
        <w:t>,</w:t>
      </w:r>
      <w:r w:rsidR="00247B90" w:rsidRPr="00FA6F83">
        <w:rPr>
          <w:szCs w:val="28"/>
        </w:rPr>
        <w:t xml:space="preserve"> doanh khi chưa thể áp dụng ngay các biện pháp giảm nhẹ phát thải khí nhà kính</w:t>
      </w:r>
      <w:r w:rsidR="00247B90">
        <w:rPr>
          <w:szCs w:val="28"/>
        </w:rPr>
        <w:t>;</w:t>
      </w:r>
      <w:r w:rsidR="00247B90" w:rsidRPr="00FA6F83">
        <w:rPr>
          <w:szCs w:val="28"/>
        </w:rPr>
        <w:t xml:space="preserve"> đồng thời khuyến khích doanh nghiệp không bị áp hạn ngạch phát thải khí nhà kính thực hiện các chương trình, dự án tạo tín chỉ các-bon</w:t>
      </w:r>
      <w:r w:rsidR="00247B90">
        <w:rPr>
          <w:szCs w:val="28"/>
        </w:rPr>
        <w:t xml:space="preserve">. </w:t>
      </w:r>
    </w:p>
    <w:p w14:paraId="396C464A" w14:textId="405EC61B" w:rsidR="004F1E95" w:rsidRPr="00820C9A" w:rsidRDefault="00E16873" w:rsidP="00BB340C">
      <w:pPr>
        <w:rPr>
          <w:szCs w:val="28"/>
        </w:rPr>
      </w:pPr>
      <w:r w:rsidRPr="00820C9A">
        <w:rPr>
          <w:b/>
          <w:szCs w:val="28"/>
        </w:rPr>
        <w:t xml:space="preserve">Chương </w:t>
      </w:r>
      <w:r w:rsidR="003B7082" w:rsidRPr="00820C9A">
        <w:rPr>
          <w:b/>
          <w:szCs w:val="28"/>
        </w:rPr>
        <w:t>III</w:t>
      </w:r>
      <w:r w:rsidRPr="00820C9A">
        <w:rPr>
          <w:b/>
          <w:szCs w:val="28"/>
        </w:rPr>
        <w:t xml:space="preserve">. </w:t>
      </w:r>
      <w:r w:rsidR="00173792" w:rsidRPr="00820C9A">
        <w:rPr>
          <w:b/>
          <w:szCs w:val="28"/>
        </w:rPr>
        <w:t>Bảo vệ tầng ô-dôn</w:t>
      </w:r>
      <w:r w:rsidR="00DE23A6" w:rsidRPr="00820C9A">
        <w:rPr>
          <w:szCs w:val="28"/>
        </w:rPr>
        <w:t xml:space="preserve"> </w:t>
      </w:r>
    </w:p>
    <w:p w14:paraId="40624E6C" w14:textId="3E3DC952" w:rsidR="00B709EB" w:rsidRDefault="00EF3081" w:rsidP="00BB340C">
      <w:pPr>
        <w:spacing w:before="80"/>
        <w:rPr>
          <w:color w:val="000000"/>
          <w:szCs w:val="28"/>
        </w:rPr>
      </w:pPr>
      <w:r w:rsidRPr="00820C9A">
        <w:rPr>
          <w:color w:val="000000"/>
          <w:szCs w:val="28"/>
        </w:rPr>
        <w:t xml:space="preserve">Nội dung Chương này quy định </w:t>
      </w:r>
      <w:r w:rsidR="00973A5E" w:rsidRPr="00820C9A">
        <w:rPr>
          <w:color w:val="000000"/>
          <w:szCs w:val="28"/>
        </w:rPr>
        <w:t xml:space="preserve">đối tượng và quy định quản lý, loại trừ các chất theo trách nhiệm và nghĩa vụ của Việt Nam; hoạt động đăng ký sử dụng các chất được kiểm soát áp dụng cho các nhóm đối tượng có hoạt động liên quan đến các chất được kiểm soát; nguyên tắc, trình tự thủ tục thực hiện phân bổ, điều chỉnh, bổ sung hạn ngạch sử dụng các chất được kiểm soát; </w:t>
      </w:r>
      <w:r w:rsidR="00C67953">
        <w:rPr>
          <w:color w:val="000000"/>
          <w:szCs w:val="28"/>
        </w:rPr>
        <w:t xml:space="preserve">các </w:t>
      </w:r>
      <w:r w:rsidR="00973A5E" w:rsidRPr="00820C9A">
        <w:rPr>
          <w:color w:val="000000"/>
          <w:szCs w:val="28"/>
        </w:rPr>
        <w:t>nội dung cơ bản, thời gian trình ban hành Kế hoạch quản lý, loại trừ các chất được kiểm soát của Việt Nam; quy định hoạt động thu gom, tái chế, tái sử dụng hoặc tiêu hủy các chất được kiểm soát và các quy chuẩn kỹ thuật; trách nhiệm và sự phối hợp liên ngành trong quản lý các chất được kiểm soát.</w:t>
      </w:r>
    </w:p>
    <w:p w14:paraId="7A6A76E6" w14:textId="66336FFB" w:rsidR="00FA6F83" w:rsidRPr="00BB340C" w:rsidRDefault="00FA6F83" w:rsidP="00BB340C">
      <w:pPr>
        <w:spacing w:before="80"/>
        <w:rPr>
          <w:color w:val="000000"/>
          <w:spacing w:val="-2"/>
          <w:szCs w:val="28"/>
        </w:rPr>
      </w:pPr>
      <w:r w:rsidRPr="00BB340C">
        <w:rPr>
          <w:color w:val="000000"/>
          <w:spacing w:val="-2"/>
          <w:szCs w:val="28"/>
        </w:rPr>
        <w:t xml:space="preserve">1) </w:t>
      </w:r>
      <w:r w:rsidR="00C67953" w:rsidRPr="00BB340C">
        <w:rPr>
          <w:color w:val="000000"/>
          <w:spacing w:val="-2"/>
          <w:szCs w:val="28"/>
        </w:rPr>
        <w:t>L</w:t>
      </w:r>
      <w:r w:rsidRPr="00BB340C">
        <w:rPr>
          <w:color w:val="000000"/>
          <w:spacing w:val="-2"/>
          <w:szCs w:val="28"/>
        </w:rPr>
        <w:t>ộ trình quản lý, loại trừ các chất làm suy giảm tầng ô-dôn, chất gây hiệu ứng nhà kính (gọi tắt là các chất được kiểm soát) tuân thủ theo quy định của Nghị định thư Montreal. T</w:t>
      </w:r>
      <w:r w:rsidR="00C67953" w:rsidRPr="00BB340C">
        <w:rPr>
          <w:color w:val="000000"/>
          <w:spacing w:val="-2"/>
          <w:szCs w:val="28"/>
        </w:rPr>
        <w:t xml:space="preserve">hực hiện </w:t>
      </w:r>
      <w:r w:rsidRPr="00BB340C">
        <w:rPr>
          <w:color w:val="000000"/>
          <w:spacing w:val="-2"/>
          <w:szCs w:val="28"/>
        </w:rPr>
        <w:t xml:space="preserve">nghĩa vụ theo cam kết, Việt Nam đã loại bỏ hoàn toàn </w:t>
      </w:r>
      <w:r w:rsidR="00BD4D1D" w:rsidRPr="00BB340C">
        <w:rPr>
          <w:color w:val="000000"/>
          <w:spacing w:val="-2"/>
          <w:szCs w:val="28"/>
        </w:rPr>
        <w:t>một số</w:t>
      </w:r>
      <w:r w:rsidRPr="00BB340C">
        <w:rPr>
          <w:color w:val="000000"/>
          <w:spacing w:val="-2"/>
          <w:szCs w:val="28"/>
        </w:rPr>
        <w:t xml:space="preserve"> chất làm suy giảm tầng ô-dôn (CTC, CFC, Halon…) bị cấm nhập khẩu, xuất khẩu; chất Methyl bromide thuộc nhóm chất hạn chế sử dụng, chỉ nhập khẩu cho mục đích kiểm dịch và khử trùng hàng xuất khẩu. Các chất HCFC đang trong lộ trình loại trừ dần </w:t>
      </w:r>
      <w:r w:rsidR="00DE4307" w:rsidRPr="00BB340C">
        <w:rPr>
          <w:color w:val="000000"/>
          <w:spacing w:val="-2"/>
          <w:szCs w:val="28"/>
        </w:rPr>
        <w:t xml:space="preserve">kể </w:t>
      </w:r>
      <w:r w:rsidRPr="00BB340C">
        <w:rPr>
          <w:color w:val="000000"/>
          <w:spacing w:val="-2"/>
          <w:szCs w:val="28"/>
        </w:rPr>
        <w:t>từ năm 2010</w:t>
      </w:r>
      <w:r w:rsidR="00DE4307" w:rsidRPr="00BB340C">
        <w:rPr>
          <w:color w:val="000000"/>
          <w:spacing w:val="-2"/>
          <w:szCs w:val="28"/>
        </w:rPr>
        <w:t xml:space="preserve"> </w:t>
      </w:r>
      <w:r w:rsidRPr="00BB340C">
        <w:rPr>
          <w:color w:val="000000"/>
          <w:spacing w:val="-2"/>
          <w:szCs w:val="28"/>
        </w:rPr>
        <w:t xml:space="preserve">và </w:t>
      </w:r>
      <w:r w:rsidR="00DE4307" w:rsidRPr="00BB340C">
        <w:rPr>
          <w:color w:val="000000"/>
          <w:spacing w:val="-2"/>
          <w:szCs w:val="28"/>
        </w:rPr>
        <w:t>dừng</w:t>
      </w:r>
      <w:r w:rsidRPr="00BB340C">
        <w:rPr>
          <w:color w:val="000000"/>
          <w:spacing w:val="-2"/>
          <w:szCs w:val="28"/>
        </w:rPr>
        <w:t xml:space="preserve"> </w:t>
      </w:r>
      <w:r w:rsidR="00DE4307" w:rsidRPr="00BB340C">
        <w:rPr>
          <w:color w:val="000000"/>
          <w:spacing w:val="-2"/>
          <w:szCs w:val="28"/>
        </w:rPr>
        <w:t xml:space="preserve">hoàn toàn việc </w:t>
      </w:r>
      <w:r w:rsidRPr="00BB340C">
        <w:rPr>
          <w:color w:val="000000"/>
          <w:spacing w:val="-2"/>
          <w:szCs w:val="28"/>
        </w:rPr>
        <w:t xml:space="preserve">nhập khẩu </w:t>
      </w:r>
      <w:r w:rsidR="00C67953" w:rsidRPr="00BB340C">
        <w:rPr>
          <w:color w:val="000000"/>
          <w:spacing w:val="-2"/>
          <w:szCs w:val="28"/>
        </w:rPr>
        <w:t xml:space="preserve">vào </w:t>
      </w:r>
      <w:r w:rsidRPr="00BB340C">
        <w:rPr>
          <w:color w:val="000000"/>
          <w:spacing w:val="-2"/>
          <w:szCs w:val="28"/>
        </w:rPr>
        <w:t xml:space="preserve">năm 2040. Các chất HFC cần được kiểm soát </w:t>
      </w:r>
      <w:r w:rsidR="00BD4D1D" w:rsidRPr="00BB340C">
        <w:rPr>
          <w:color w:val="000000"/>
          <w:spacing w:val="-2"/>
          <w:szCs w:val="28"/>
        </w:rPr>
        <w:t xml:space="preserve">và </w:t>
      </w:r>
      <w:r w:rsidRPr="00BB340C">
        <w:rPr>
          <w:color w:val="000000"/>
          <w:spacing w:val="-2"/>
          <w:szCs w:val="28"/>
        </w:rPr>
        <w:t>ngưng tiêu thụ ở mức cơ sở từ năm 2024</w:t>
      </w:r>
      <w:r w:rsidR="00BD4D1D" w:rsidRPr="00BB340C">
        <w:rPr>
          <w:color w:val="000000"/>
          <w:spacing w:val="-2"/>
          <w:szCs w:val="28"/>
        </w:rPr>
        <w:t>, sẽ</w:t>
      </w:r>
      <w:r w:rsidRPr="00BB340C">
        <w:rPr>
          <w:color w:val="000000"/>
          <w:spacing w:val="-2"/>
          <w:szCs w:val="28"/>
        </w:rPr>
        <w:t xml:space="preserve"> giảm đến 80% lượng tiêu thụ vào năm 2045.</w:t>
      </w:r>
    </w:p>
    <w:p w14:paraId="61603CCE" w14:textId="7B6E3D70" w:rsidR="00FA6F83" w:rsidRDefault="00FA6F83" w:rsidP="00BB340C">
      <w:pPr>
        <w:spacing w:before="80"/>
        <w:rPr>
          <w:color w:val="000000"/>
          <w:szCs w:val="28"/>
        </w:rPr>
      </w:pPr>
      <w:r>
        <w:rPr>
          <w:color w:val="000000"/>
          <w:szCs w:val="28"/>
        </w:rPr>
        <w:t>2</w:t>
      </w:r>
      <w:r w:rsidRPr="00FA6F83">
        <w:rPr>
          <w:color w:val="000000"/>
          <w:szCs w:val="28"/>
        </w:rPr>
        <w:t xml:space="preserve">) </w:t>
      </w:r>
      <w:r w:rsidR="000625DF">
        <w:rPr>
          <w:color w:val="000000"/>
          <w:szCs w:val="28"/>
        </w:rPr>
        <w:t>Đ</w:t>
      </w:r>
      <w:r w:rsidRPr="00FA6F83">
        <w:rPr>
          <w:color w:val="000000"/>
          <w:szCs w:val="28"/>
        </w:rPr>
        <w:t xml:space="preserve">ối tượng </w:t>
      </w:r>
      <w:r w:rsidR="00DC328D">
        <w:rPr>
          <w:color w:val="000000"/>
          <w:szCs w:val="28"/>
        </w:rPr>
        <w:t xml:space="preserve">sử dụng </w:t>
      </w:r>
      <w:r w:rsidR="00DC328D" w:rsidRPr="00FA6F83">
        <w:rPr>
          <w:color w:val="000000"/>
          <w:szCs w:val="28"/>
        </w:rPr>
        <w:t xml:space="preserve">các chất được kiểm soát </w:t>
      </w:r>
      <w:r w:rsidRPr="00FA6F83">
        <w:rPr>
          <w:color w:val="000000"/>
          <w:szCs w:val="28"/>
        </w:rPr>
        <w:t xml:space="preserve">và </w:t>
      </w:r>
      <w:r w:rsidR="00DC328D">
        <w:rPr>
          <w:color w:val="000000"/>
          <w:szCs w:val="28"/>
        </w:rPr>
        <w:t>chế độ thông tin, báo cáo</w:t>
      </w:r>
      <w:r w:rsidRPr="00FA6F83">
        <w:rPr>
          <w:color w:val="000000"/>
          <w:szCs w:val="28"/>
        </w:rPr>
        <w:t xml:space="preserve"> </w:t>
      </w:r>
    </w:p>
    <w:p w14:paraId="51D99C85" w14:textId="4A22B59F" w:rsidR="000625DF" w:rsidRPr="00FA6F83" w:rsidRDefault="000625DF" w:rsidP="00BB340C">
      <w:pPr>
        <w:spacing w:before="80"/>
        <w:rPr>
          <w:color w:val="000000"/>
          <w:szCs w:val="28"/>
        </w:rPr>
      </w:pPr>
      <w:r w:rsidRPr="000242D9">
        <w:rPr>
          <w:szCs w:val="28"/>
        </w:rPr>
        <w:t xml:space="preserve">Đối tượng </w:t>
      </w:r>
      <w:r>
        <w:rPr>
          <w:szCs w:val="28"/>
        </w:rPr>
        <w:t xml:space="preserve">được quy định gồm các tổ chức </w:t>
      </w:r>
      <w:r w:rsidRPr="000242D9">
        <w:rPr>
          <w:szCs w:val="28"/>
        </w:rPr>
        <w:t xml:space="preserve">phải đăng ký sản xuất, xuất khẩu, nhập khẩu; sản xuất, nhập khẩu, sở hữu thiết bị, sản phẩm có chứa hoặc sản xuất </w:t>
      </w:r>
      <w:r w:rsidRPr="000242D9">
        <w:rPr>
          <w:szCs w:val="28"/>
        </w:rPr>
        <w:lastRenderedPageBreak/>
        <w:t>bằng các chất được kiểm soát; thu gom, tái chế, tái sử dụng và xử lý các chất được kiểm soát (gọi chung là tổ chức sử dụng các chất được kiể</w:t>
      </w:r>
      <w:r>
        <w:rPr>
          <w:szCs w:val="28"/>
        </w:rPr>
        <w:t xml:space="preserve">m soát). </w:t>
      </w:r>
    </w:p>
    <w:p w14:paraId="078CF0A5" w14:textId="5DE1CB24" w:rsidR="000625DF" w:rsidRPr="00BB340C" w:rsidRDefault="000625DF" w:rsidP="00BB340C">
      <w:pPr>
        <w:spacing w:before="80"/>
        <w:rPr>
          <w:szCs w:val="28"/>
        </w:rPr>
      </w:pPr>
      <w:r w:rsidRPr="00BB340C">
        <w:rPr>
          <w:szCs w:val="28"/>
        </w:rPr>
        <w:t>Dự thảo Nghị định quy định t</w:t>
      </w:r>
      <w:r w:rsidR="00FA6F83" w:rsidRPr="00BB340C">
        <w:rPr>
          <w:szCs w:val="28"/>
        </w:rPr>
        <w:t>rách nhiệm đăng ký</w:t>
      </w:r>
      <w:r w:rsidRPr="00BB340C">
        <w:rPr>
          <w:szCs w:val="28"/>
        </w:rPr>
        <w:t>,</w:t>
      </w:r>
      <w:r w:rsidR="00FA6F83" w:rsidRPr="00BB340C">
        <w:rPr>
          <w:szCs w:val="28"/>
        </w:rPr>
        <w:t xml:space="preserve"> báo cáo của các nhóm đối tượng </w:t>
      </w:r>
      <w:r w:rsidRPr="00BB340C">
        <w:rPr>
          <w:szCs w:val="28"/>
        </w:rPr>
        <w:t>nhằm</w:t>
      </w:r>
      <w:r w:rsidR="00FA6F83" w:rsidRPr="00BB340C">
        <w:rPr>
          <w:szCs w:val="28"/>
        </w:rPr>
        <w:t xml:space="preserve"> phục vụ </w:t>
      </w:r>
      <w:r w:rsidRPr="00BB340C">
        <w:rPr>
          <w:szCs w:val="28"/>
        </w:rPr>
        <w:t>công tác</w:t>
      </w:r>
      <w:r w:rsidR="00FA6F83" w:rsidRPr="00BB340C">
        <w:rPr>
          <w:szCs w:val="28"/>
        </w:rPr>
        <w:t xml:space="preserve"> quản lý</w:t>
      </w:r>
      <w:r w:rsidR="00F017A8" w:rsidRPr="00BB340C">
        <w:rPr>
          <w:szCs w:val="28"/>
        </w:rPr>
        <w:t xml:space="preserve"> các chất được kiểm soát. Việc đăng ký, báo cáo đối với tổ chức sản xuất và nhập khẩu để phục vụ </w:t>
      </w:r>
      <w:r w:rsidR="00F017A8">
        <w:rPr>
          <w:szCs w:val="28"/>
        </w:rPr>
        <w:t xml:space="preserve">việc </w:t>
      </w:r>
      <w:r w:rsidR="00F017A8" w:rsidRPr="00BB340C">
        <w:rPr>
          <w:szCs w:val="28"/>
        </w:rPr>
        <w:t xml:space="preserve">quản lý phân bổ hạn ngạch sản xuất và nhập khẩu; đối với tổ chức sản xuất, nhập khẩu thiết bị, sản phẩm có chứa hoặc sản xuất từ các chất được kiểm soát để phục vụ </w:t>
      </w:r>
      <w:r w:rsidR="00F017A8">
        <w:rPr>
          <w:szCs w:val="28"/>
        </w:rPr>
        <w:t xml:space="preserve">việc </w:t>
      </w:r>
      <w:r w:rsidR="00F017A8" w:rsidRPr="00BB340C">
        <w:rPr>
          <w:szCs w:val="28"/>
        </w:rPr>
        <w:t>xác định lượng tiêu thụ theo các lĩnh vực sử dụng; đối với tổ chức sở hữu thiết bị có chứa chất được kiểm soát</w:t>
      </w:r>
      <w:r w:rsidR="00DC328D">
        <w:rPr>
          <w:szCs w:val="28"/>
        </w:rPr>
        <w:t xml:space="preserve"> và</w:t>
      </w:r>
      <w:r w:rsidR="00F017A8" w:rsidRPr="00BB340C">
        <w:rPr>
          <w:szCs w:val="28"/>
        </w:rPr>
        <w:t xml:space="preserve"> tổ chức có hoạt động dịch vụ thu gom, lưu giữ, vận chuyển và xử lý </w:t>
      </w:r>
      <w:r w:rsidR="00F017A8">
        <w:rPr>
          <w:szCs w:val="28"/>
        </w:rPr>
        <w:t>các chất được kiểm soát</w:t>
      </w:r>
      <w:r w:rsidR="00F017A8" w:rsidRPr="00BB340C">
        <w:rPr>
          <w:szCs w:val="28"/>
        </w:rPr>
        <w:t xml:space="preserve"> để quản lý các hoạt động thu gom và xử lý.</w:t>
      </w:r>
    </w:p>
    <w:p w14:paraId="3DF41E58" w14:textId="162C6E4D" w:rsidR="00FA6F83" w:rsidRPr="00FA6F83" w:rsidRDefault="00FA6F83" w:rsidP="00BB340C">
      <w:pPr>
        <w:spacing w:before="80"/>
        <w:rPr>
          <w:color w:val="000000"/>
          <w:szCs w:val="28"/>
        </w:rPr>
      </w:pPr>
      <w:r w:rsidRPr="00FA6F83">
        <w:rPr>
          <w:color w:val="000000"/>
          <w:szCs w:val="28"/>
        </w:rPr>
        <w:t>Thủ tục đăng ký một lần và</w:t>
      </w:r>
      <w:r w:rsidR="00DC328D">
        <w:rPr>
          <w:color w:val="000000"/>
          <w:szCs w:val="28"/>
        </w:rPr>
        <w:t xml:space="preserve"> được</w:t>
      </w:r>
      <w:r w:rsidRPr="00FA6F83">
        <w:rPr>
          <w:color w:val="000000"/>
          <w:szCs w:val="28"/>
        </w:rPr>
        <w:t xml:space="preserve"> công bố trên trang thông tin điện tử của cơ quan quản lý nhà nước </w:t>
      </w:r>
      <w:r w:rsidR="00DC328D">
        <w:rPr>
          <w:color w:val="000000"/>
          <w:szCs w:val="28"/>
        </w:rPr>
        <w:t xml:space="preserve">giúp </w:t>
      </w:r>
      <w:r w:rsidRPr="00FA6F83">
        <w:rPr>
          <w:color w:val="000000"/>
          <w:szCs w:val="28"/>
        </w:rPr>
        <w:t xml:space="preserve">giảm tối đa thời gian nộp, tiếp nhận hồ sơ và trả kết quả. </w:t>
      </w:r>
      <w:r w:rsidR="00DC328D">
        <w:rPr>
          <w:color w:val="000000"/>
          <w:szCs w:val="28"/>
        </w:rPr>
        <w:t>C</w:t>
      </w:r>
      <w:r w:rsidRPr="00FA6F83">
        <w:rPr>
          <w:color w:val="000000"/>
          <w:szCs w:val="28"/>
        </w:rPr>
        <w:t xml:space="preserve">hế độ </w:t>
      </w:r>
      <w:r w:rsidR="00DC328D">
        <w:rPr>
          <w:color w:val="000000"/>
          <w:szCs w:val="28"/>
        </w:rPr>
        <w:t xml:space="preserve">thông tin, </w:t>
      </w:r>
      <w:r w:rsidRPr="00FA6F83">
        <w:rPr>
          <w:color w:val="000000"/>
          <w:szCs w:val="28"/>
        </w:rPr>
        <w:t xml:space="preserve">báo cáo </w:t>
      </w:r>
      <w:r w:rsidR="00DC328D">
        <w:rPr>
          <w:color w:val="000000"/>
          <w:szCs w:val="28"/>
        </w:rPr>
        <w:t xml:space="preserve">được thực hiện </w:t>
      </w:r>
      <w:r w:rsidRPr="00FA6F83">
        <w:rPr>
          <w:color w:val="000000"/>
          <w:szCs w:val="28"/>
        </w:rPr>
        <w:t>hằng năm</w:t>
      </w:r>
      <w:r w:rsidR="00DC328D">
        <w:rPr>
          <w:color w:val="000000"/>
          <w:szCs w:val="28"/>
        </w:rPr>
        <w:t xml:space="preserve"> để phục vụ</w:t>
      </w:r>
      <w:r w:rsidRPr="00FA6F83">
        <w:rPr>
          <w:color w:val="000000"/>
          <w:szCs w:val="28"/>
        </w:rPr>
        <w:t xml:space="preserve"> công tác quản lý nhà nước</w:t>
      </w:r>
      <w:r w:rsidR="00DC328D">
        <w:rPr>
          <w:color w:val="000000"/>
          <w:szCs w:val="28"/>
        </w:rPr>
        <w:t xml:space="preserve"> và báo cáo thực hiện cam kết quốc tế theo quy định</w:t>
      </w:r>
      <w:r w:rsidRPr="00FA6F83">
        <w:rPr>
          <w:color w:val="000000"/>
          <w:szCs w:val="28"/>
        </w:rPr>
        <w:t>.</w:t>
      </w:r>
    </w:p>
    <w:p w14:paraId="593CF8A6" w14:textId="51ABC0DE" w:rsidR="00FA6F83" w:rsidRPr="00FA6F83" w:rsidRDefault="00FA6F83" w:rsidP="00BB340C">
      <w:pPr>
        <w:spacing w:before="80"/>
        <w:rPr>
          <w:color w:val="000000"/>
          <w:szCs w:val="28"/>
        </w:rPr>
      </w:pPr>
      <w:r>
        <w:rPr>
          <w:color w:val="000000"/>
          <w:szCs w:val="28"/>
        </w:rPr>
        <w:t>3</w:t>
      </w:r>
      <w:r w:rsidRPr="00FA6F83">
        <w:rPr>
          <w:color w:val="000000"/>
          <w:szCs w:val="28"/>
        </w:rPr>
        <w:t xml:space="preserve">) </w:t>
      </w:r>
      <w:r w:rsidR="00DC328D">
        <w:rPr>
          <w:color w:val="000000"/>
          <w:szCs w:val="28"/>
        </w:rPr>
        <w:t>B</w:t>
      </w:r>
      <w:r w:rsidRPr="00FA6F83">
        <w:rPr>
          <w:color w:val="000000"/>
          <w:szCs w:val="28"/>
        </w:rPr>
        <w:t>iện pháp quản lý đối với các chất được kiểm soát</w:t>
      </w:r>
    </w:p>
    <w:p w14:paraId="0307493E" w14:textId="1C9F0D9C" w:rsidR="000C3216" w:rsidRDefault="000C3216" w:rsidP="00BB340C">
      <w:pPr>
        <w:spacing w:before="80"/>
        <w:rPr>
          <w:color w:val="000000"/>
          <w:szCs w:val="28"/>
        </w:rPr>
      </w:pPr>
      <w:r>
        <w:rPr>
          <w:color w:val="000000"/>
          <w:szCs w:val="28"/>
        </w:rPr>
        <w:t xml:space="preserve">Việc quản lý </w:t>
      </w:r>
      <w:r w:rsidRPr="00FA6F83">
        <w:rPr>
          <w:color w:val="000000"/>
          <w:szCs w:val="28"/>
        </w:rPr>
        <w:t xml:space="preserve">đối với các chất được kiểm soát </w:t>
      </w:r>
      <w:r>
        <w:rPr>
          <w:color w:val="000000"/>
          <w:szCs w:val="28"/>
        </w:rPr>
        <w:t>được tham khảo kinh nghiệm quản lý của một số nước và căn cứ</w:t>
      </w:r>
      <w:r w:rsidR="00FA6F83" w:rsidRPr="00FA6F83">
        <w:rPr>
          <w:color w:val="000000"/>
          <w:szCs w:val="28"/>
        </w:rPr>
        <w:t xml:space="preserve"> chức năng</w:t>
      </w:r>
      <w:r>
        <w:rPr>
          <w:color w:val="000000"/>
          <w:szCs w:val="28"/>
        </w:rPr>
        <w:t>,</w:t>
      </w:r>
      <w:r w:rsidR="00FA6F83" w:rsidRPr="00FA6F83">
        <w:rPr>
          <w:color w:val="000000"/>
          <w:szCs w:val="28"/>
        </w:rPr>
        <w:t xml:space="preserve"> nhiệm vụ</w:t>
      </w:r>
      <w:r>
        <w:rPr>
          <w:color w:val="000000"/>
          <w:szCs w:val="28"/>
        </w:rPr>
        <w:t xml:space="preserve"> của các Bộ được giao.</w:t>
      </w:r>
      <w:r w:rsidR="00FA6F83" w:rsidRPr="00FA6F83">
        <w:rPr>
          <w:color w:val="000000"/>
          <w:szCs w:val="28"/>
        </w:rPr>
        <w:t xml:space="preserve"> </w:t>
      </w:r>
      <w:r w:rsidRPr="00FA6F83">
        <w:rPr>
          <w:color w:val="000000"/>
          <w:szCs w:val="28"/>
        </w:rPr>
        <w:t xml:space="preserve">Bộ Tài nguyên và Môi trường </w:t>
      </w:r>
      <w:r>
        <w:rPr>
          <w:color w:val="000000"/>
          <w:szCs w:val="28"/>
        </w:rPr>
        <w:t xml:space="preserve">là cơ quan đầu mối quốc gia thực hiện Công ước Vienna và Nghị định thư Montreal, </w:t>
      </w:r>
      <w:r w:rsidRPr="00FA6F83">
        <w:rPr>
          <w:color w:val="000000"/>
          <w:szCs w:val="28"/>
        </w:rPr>
        <w:t xml:space="preserve">quản lý </w:t>
      </w:r>
      <w:r>
        <w:rPr>
          <w:color w:val="000000"/>
          <w:szCs w:val="28"/>
        </w:rPr>
        <w:t xml:space="preserve">các chất được kiểm soát và có nghĩa vụ báo cáo quốc tế theo quy định; hằng năm phân bổ hạn ngạch sản xuất và nhập khẩu các chất HCFC và HFC bảo đảm theo lộ trình thực hiện cam kết quốc tế. </w:t>
      </w:r>
      <w:r w:rsidR="00FA6F83" w:rsidRPr="00FA6F83">
        <w:rPr>
          <w:color w:val="000000"/>
          <w:szCs w:val="28"/>
        </w:rPr>
        <w:t xml:space="preserve">Bộ Nông nghiệp và Phát triển nông thôn </w:t>
      </w:r>
      <w:r>
        <w:rPr>
          <w:color w:val="000000"/>
          <w:szCs w:val="28"/>
        </w:rPr>
        <w:t xml:space="preserve">thực hiện </w:t>
      </w:r>
      <w:r w:rsidR="00FA6F83" w:rsidRPr="00FA6F83">
        <w:rPr>
          <w:color w:val="000000"/>
          <w:szCs w:val="28"/>
        </w:rPr>
        <w:t xml:space="preserve">quản lý cấp phép xuất khẩu, nhập khẩu </w:t>
      </w:r>
      <w:r w:rsidRPr="00FA6F83">
        <w:rPr>
          <w:color w:val="000000"/>
          <w:szCs w:val="28"/>
        </w:rPr>
        <w:t xml:space="preserve">chất Methyl bromide </w:t>
      </w:r>
      <w:r w:rsidR="00FA6F83" w:rsidRPr="00FA6F83">
        <w:rPr>
          <w:color w:val="000000"/>
          <w:szCs w:val="28"/>
        </w:rPr>
        <w:t>cho mục đích kiểm dịch và khử trùng hàng xuất khẩu.</w:t>
      </w:r>
      <w:r>
        <w:rPr>
          <w:color w:val="000000"/>
          <w:szCs w:val="28"/>
        </w:rPr>
        <w:t xml:space="preserve"> </w:t>
      </w:r>
      <w:r w:rsidRPr="00FA6F83">
        <w:rPr>
          <w:color w:val="000000"/>
          <w:szCs w:val="28"/>
        </w:rPr>
        <w:t>Các yêu cầu, trình tự thủ tục áp dụng đối với việc phân bổ, điều chỉnh, bổ sung hạn ngạch được quy định cụ thể tại dự thảo Nghị định</w:t>
      </w:r>
      <w:r>
        <w:rPr>
          <w:color w:val="000000"/>
          <w:szCs w:val="28"/>
        </w:rPr>
        <w:t>.</w:t>
      </w:r>
    </w:p>
    <w:p w14:paraId="4767B713" w14:textId="7F523B78" w:rsidR="00DE4307" w:rsidRDefault="000C3216" w:rsidP="00BB340C">
      <w:pPr>
        <w:spacing w:before="80"/>
        <w:rPr>
          <w:color w:val="000000"/>
          <w:szCs w:val="28"/>
        </w:rPr>
      </w:pPr>
      <w:r>
        <w:rPr>
          <w:color w:val="000000"/>
          <w:szCs w:val="28"/>
        </w:rPr>
        <w:t>Để giảm bớt thủ tục hành chính</w:t>
      </w:r>
      <w:r w:rsidR="00DE4307">
        <w:rPr>
          <w:color w:val="000000"/>
          <w:szCs w:val="28"/>
        </w:rPr>
        <w:t xml:space="preserve"> và </w:t>
      </w:r>
      <w:r w:rsidR="00DE4307" w:rsidRPr="00FA6F83">
        <w:rPr>
          <w:color w:val="000000"/>
          <w:szCs w:val="28"/>
        </w:rPr>
        <w:t>tạo điều kiện thuận lợi cho doanh nghiệp</w:t>
      </w:r>
      <w:r>
        <w:rPr>
          <w:color w:val="000000"/>
          <w:szCs w:val="28"/>
        </w:rPr>
        <w:t>, d</w:t>
      </w:r>
      <w:r w:rsidR="00FA6F83" w:rsidRPr="00FA6F83">
        <w:rPr>
          <w:color w:val="000000"/>
          <w:szCs w:val="28"/>
        </w:rPr>
        <w:t xml:space="preserve">ự thảo Nghị định không quy định biện pháp quản lý xuất nhập khẩu </w:t>
      </w:r>
      <w:r w:rsidR="00DE4307">
        <w:rPr>
          <w:color w:val="000000"/>
          <w:szCs w:val="28"/>
        </w:rPr>
        <w:t xml:space="preserve">các chất HCFC và HFC. </w:t>
      </w:r>
      <w:r w:rsidR="00DE4307" w:rsidRPr="00FA6F83">
        <w:rPr>
          <w:color w:val="000000"/>
          <w:szCs w:val="28"/>
        </w:rPr>
        <w:t>Việc kiểm soát hoạt động xuất khẩu, nhập khẩu có thể được thực hiện thông qua hệ thống quản lý</w:t>
      </w:r>
      <w:r w:rsidR="00DE4307">
        <w:rPr>
          <w:color w:val="000000"/>
          <w:szCs w:val="28"/>
        </w:rPr>
        <w:t xml:space="preserve">, </w:t>
      </w:r>
      <w:r w:rsidR="004D782B">
        <w:rPr>
          <w:color w:val="000000"/>
          <w:szCs w:val="28"/>
        </w:rPr>
        <w:t xml:space="preserve">thống kê, </w:t>
      </w:r>
      <w:r w:rsidR="00DE4307">
        <w:rPr>
          <w:color w:val="000000"/>
          <w:szCs w:val="28"/>
        </w:rPr>
        <w:t>theo dõi</w:t>
      </w:r>
      <w:r w:rsidR="00DE4307" w:rsidRPr="00FA6F83">
        <w:rPr>
          <w:color w:val="000000"/>
          <w:szCs w:val="28"/>
        </w:rPr>
        <w:t xml:space="preserve"> của cơ quan hải quan.</w:t>
      </w:r>
      <w:r w:rsidR="00DE4307">
        <w:rPr>
          <w:color w:val="000000"/>
          <w:szCs w:val="28"/>
        </w:rPr>
        <w:t xml:space="preserve"> Điều này phù hợp với </w:t>
      </w:r>
      <w:r w:rsidR="00FA6F83" w:rsidRPr="00FA6F83">
        <w:rPr>
          <w:color w:val="000000"/>
          <w:szCs w:val="28"/>
        </w:rPr>
        <w:t xml:space="preserve">ý kiến góp ý của một số Bộ, </w:t>
      </w:r>
      <w:r w:rsidR="00DE4307">
        <w:rPr>
          <w:color w:val="000000"/>
          <w:szCs w:val="28"/>
        </w:rPr>
        <w:t>cơ quan góp ý cho nội dung dự thảo Nghị định.</w:t>
      </w:r>
    </w:p>
    <w:p w14:paraId="777980E3" w14:textId="5E5BF04F" w:rsidR="00FA6F83" w:rsidRPr="00820C9A" w:rsidRDefault="00FA6F83" w:rsidP="00BB340C">
      <w:pPr>
        <w:spacing w:before="80"/>
        <w:rPr>
          <w:color w:val="000000"/>
          <w:szCs w:val="28"/>
        </w:rPr>
      </w:pPr>
      <w:r>
        <w:rPr>
          <w:color w:val="000000"/>
          <w:szCs w:val="28"/>
        </w:rPr>
        <w:t>4</w:t>
      </w:r>
      <w:r w:rsidRPr="00FA6F83">
        <w:rPr>
          <w:color w:val="000000"/>
          <w:szCs w:val="28"/>
        </w:rPr>
        <w:t>) Hoạt động thu gom, tái sử dụng, tái chế và xử lý chất được kiểm soát</w:t>
      </w:r>
      <w:r w:rsidR="00DE4307">
        <w:rPr>
          <w:color w:val="000000"/>
          <w:szCs w:val="28"/>
        </w:rPr>
        <w:t xml:space="preserve">: Dự thảo Nghị định </w:t>
      </w:r>
      <w:r w:rsidRPr="00FA6F83">
        <w:rPr>
          <w:color w:val="000000"/>
          <w:szCs w:val="28"/>
        </w:rPr>
        <w:t xml:space="preserve">quy định đối tượng, thời điểm </w:t>
      </w:r>
      <w:r w:rsidR="00DE4307">
        <w:rPr>
          <w:color w:val="000000"/>
          <w:szCs w:val="28"/>
        </w:rPr>
        <w:t>phải</w:t>
      </w:r>
      <w:r w:rsidRPr="00FA6F83">
        <w:rPr>
          <w:color w:val="000000"/>
          <w:szCs w:val="28"/>
        </w:rPr>
        <w:t xml:space="preserve"> thực hiện thu gom, xử lý các chất được kiểm soát, các quy định có liên quan về yêu cầu kỹ thuật</w:t>
      </w:r>
      <w:r w:rsidR="00DE4307">
        <w:rPr>
          <w:color w:val="000000"/>
          <w:szCs w:val="28"/>
        </w:rPr>
        <w:t>,</w:t>
      </w:r>
      <w:r w:rsidRPr="00FA6F83">
        <w:rPr>
          <w:color w:val="000000"/>
          <w:szCs w:val="28"/>
        </w:rPr>
        <w:t xml:space="preserve"> năng lực của tổ chức thực hiện dịch vụ, kỹ thuật viên thực hiện thu gom, xử lý các chất được kiểm soát</w:t>
      </w:r>
      <w:r w:rsidR="00DE4307">
        <w:rPr>
          <w:color w:val="000000"/>
          <w:szCs w:val="28"/>
        </w:rPr>
        <w:t>;</w:t>
      </w:r>
      <w:r w:rsidRPr="00FA6F83">
        <w:rPr>
          <w:color w:val="000000"/>
          <w:szCs w:val="28"/>
        </w:rPr>
        <w:t xml:space="preserve"> lộ trình xây dựng </w:t>
      </w:r>
      <w:r w:rsidR="00DE4307">
        <w:rPr>
          <w:color w:val="000000"/>
          <w:szCs w:val="28"/>
        </w:rPr>
        <w:t xml:space="preserve">các quy chuẩn và </w:t>
      </w:r>
      <w:r w:rsidRPr="00FA6F83">
        <w:rPr>
          <w:color w:val="000000"/>
          <w:szCs w:val="28"/>
        </w:rPr>
        <w:t xml:space="preserve">hướng dẫn kỹ thuật để đảm bảo tính khả thi của các quy định khi </w:t>
      </w:r>
      <w:r w:rsidR="00DE4307">
        <w:rPr>
          <w:color w:val="000000"/>
          <w:szCs w:val="28"/>
        </w:rPr>
        <w:t xml:space="preserve">Nghị định được </w:t>
      </w:r>
      <w:r w:rsidRPr="00FA6F83">
        <w:rPr>
          <w:color w:val="000000"/>
          <w:szCs w:val="28"/>
        </w:rPr>
        <w:t>ban hành.</w:t>
      </w:r>
    </w:p>
    <w:p w14:paraId="16699112" w14:textId="605B68B6" w:rsidR="004D4313" w:rsidRPr="00820C9A" w:rsidRDefault="00E3499B" w:rsidP="00BB340C">
      <w:pPr>
        <w:spacing w:before="80"/>
        <w:rPr>
          <w:b/>
          <w:szCs w:val="28"/>
        </w:rPr>
      </w:pPr>
      <w:r w:rsidRPr="00820C9A">
        <w:rPr>
          <w:b/>
          <w:szCs w:val="28"/>
        </w:rPr>
        <w:t xml:space="preserve">Chương </w:t>
      </w:r>
      <w:r w:rsidR="003B7082" w:rsidRPr="00820C9A">
        <w:rPr>
          <w:b/>
          <w:szCs w:val="28"/>
        </w:rPr>
        <w:t>IV</w:t>
      </w:r>
      <w:r w:rsidRPr="00820C9A">
        <w:rPr>
          <w:b/>
          <w:szCs w:val="28"/>
        </w:rPr>
        <w:t xml:space="preserve">. </w:t>
      </w:r>
      <w:r w:rsidR="00173792" w:rsidRPr="00820C9A">
        <w:rPr>
          <w:b/>
          <w:color w:val="000000"/>
          <w:szCs w:val="28"/>
        </w:rPr>
        <w:t>C</w:t>
      </w:r>
      <w:r w:rsidR="00173792" w:rsidRPr="00820C9A">
        <w:rPr>
          <w:b/>
          <w:color w:val="000000"/>
          <w:szCs w:val="28"/>
          <w:lang w:val="vi-VN"/>
        </w:rPr>
        <w:t>ác biện pháp thúc đẩy hoạt động về giảm nhẹ phát thải khí nhà kính và bảo vệ tầng ô-dôn</w:t>
      </w:r>
    </w:p>
    <w:p w14:paraId="6AEF0EBE" w14:textId="3819C59B" w:rsidR="003F377B" w:rsidRPr="00090991" w:rsidRDefault="003F377B" w:rsidP="00BB340C">
      <w:pPr>
        <w:spacing w:before="80"/>
        <w:rPr>
          <w:spacing w:val="-4"/>
          <w:szCs w:val="28"/>
        </w:rPr>
      </w:pPr>
      <w:r w:rsidRPr="00090991">
        <w:rPr>
          <w:spacing w:val="-4"/>
          <w:szCs w:val="28"/>
        </w:rPr>
        <w:t xml:space="preserve">Nội dung </w:t>
      </w:r>
      <w:r w:rsidR="009D79F9" w:rsidRPr="00090991">
        <w:rPr>
          <w:spacing w:val="-4"/>
          <w:szCs w:val="28"/>
        </w:rPr>
        <w:t>C</w:t>
      </w:r>
      <w:r w:rsidRPr="00090991">
        <w:rPr>
          <w:spacing w:val="-4"/>
          <w:szCs w:val="28"/>
        </w:rPr>
        <w:t xml:space="preserve">hương này quy định về </w:t>
      </w:r>
      <w:r w:rsidR="009D79F9" w:rsidRPr="00090991">
        <w:rPr>
          <w:spacing w:val="-4"/>
          <w:szCs w:val="28"/>
        </w:rPr>
        <w:t xml:space="preserve">xây dựng và thực hiện các </w:t>
      </w:r>
      <w:r w:rsidR="00FE0FE0" w:rsidRPr="00090991">
        <w:rPr>
          <w:spacing w:val="-4"/>
          <w:szCs w:val="28"/>
        </w:rPr>
        <w:t>cơ chế</w:t>
      </w:r>
      <w:r w:rsidR="009D79F9" w:rsidRPr="00090991">
        <w:rPr>
          <w:spacing w:val="-4"/>
          <w:szCs w:val="28"/>
        </w:rPr>
        <w:t xml:space="preserve"> hợp tác song phương, đa phương </w:t>
      </w:r>
      <w:r w:rsidR="00FE0FE0" w:rsidRPr="00090991">
        <w:rPr>
          <w:spacing w:val="-4"/>
          <w:szCs w:val="28"/>
        </w:rPr>
        <w:t xml:space="preserve">về </w:t>
      </w:r>
      <w:r w:rsidR="009D79F9" w:rsidRPr="00090991">
        <w:rPr>
          <w:spacing w:val="-4"/>
          <w:szCs w:val="28"/>
        </w:rPr>
        <w:t xml:space="preserve">giảm nhẹ phát thải khí nhà kính và bảo vệ tầng ô-dôn; </w:t>
      </w:r>
      <w:r w:rsidR="00510521" w:rsidRPr="00090991">
        <w:rPr>
          <w:spacing w:val="-4"/>
          <w:szCs w:val="28"/>
        </w:rPr>
        <w:t>nghiên cứu khoa học</w:t>
      </w:r>
      <w:r w:rsidR="004D782B">
        <w:rPr>
          <w:spacing w:val="-4"/>
          <w:szCs w:val="28"/>
        </w:rPr>
        <w:t>,</w:t>
      </w:r>
      <w:r w:rsidR="00510521" w:rsidRPr="00090991">
        <w:rPr>
          <w:spacing w:val="-4"/>
          <w:szCs w:val="28"/>
        </w:rPr>
        <w:t xml:space="preserve"> phát triển công nghệ; </w:t>
      </w:r>
      <w:r w:rsidR="009D79F9" w:rsidRPr="00090991">
        <w:rPr>
          <w:spacing w:val="-4"/>
          <w:szCs w:val="28"/>
        </w:rPr>
        <w:t>tăng cường năng lực, nâng cao nhận thức; khuyến khích các hoạt động giảm nhẹ phát thải khí nhà kính và bảo vệ tầng ô-dôn</w:t>
      </w:r>
      <w:r w:rsidRPr="00090991">
        <w:rPr>
          <w:spacing w:val="-4"/>
          <w:szCs w:val="28"/>
        </w:rPr>
        <w:t>.</w:t>
      </w:r>
    </w:p>
    <w:p w14:paraId="42F87E57" w14:textId="39A54D6D" w:rsidR="00481B7F" w:rsidRPr="00820C9A" w:rsidRDefault="005E08ED" w:rsidP="00BB340C">
      <w:pPr>
        <w:spacing w:before="80"/>
        <w:rPr>
          <w:bCs/>
          <w:szCs w:val="28"/>
        </w:rPr>
      </w:pPr>
      <w:r w:rsidRPr="00820C9A">
        <w:rPr>
          <w:b/>
          <w:szCs w:val="28"/>
        </w:rPr>
        <w:lastRenderedPageBreak/>
        <w:t xml:space="preserve">Chương </w:t>
      </w:r>
      <w:r w:rsidR="003B7082" w:rsidRPr="00820C9A">
        <w:rPr>
          <w:b/>
          <w:szCs w:val="28"/>
        </w:rPr>
        <w:t>V</w:t>
      </w:r>
      <w:r w:rsidRPr="00820C9A">
        <w:rPr>
          <w:b/>
          <w:szCs w:val="28"/>
        </w:rPr>
        <w:t>. Điều khoản thi hành</w:t>
      </w:r>
    </w:p>
    <w:p w14:paraId="5213A925" w14:textId="1804DEF1" w:rsidR="005E08ED" w:rsidRPr="00820C9A" w:rsidRDefault="00887E24" w:rsidP="00090991">
      <w:pPr>
        <w:rPr>
          <w:bCs/>
          <w:szCs w:val="28"/>
        </w:rPr>
      </w:pPr>
      <w:r w:rsidRPr="00820C9A">
        <w:rPr>
          <w:bCs/>
          <w:szCs w:val="28"/>
        </w:rPr>
        <w:t>Nghị định có hiệu lực thi hành từ ngày 01 tháng 01 năm 2022 cùng thời điểm hiệu lực của Luật Bảo vệ môi trường</w:t>
      </w:r>
      <w:r w:rsidR="006C06C3" w:rsidRPr="00820C9A">
        <w:rPr>
          <w:bCs/>
          <w:szCs w:val="28"/>
        </w:rPr>
        <w:t>.</w:t>
      </w:r>
    </w:p>
    <w:p w14:paraId="788EEDED" w14:textId="162037C0" w:rsidR="00FE21C9" w:rsidRPr="00BB340C" w:rsidRDefault="0063332E" w:rsidP="00090991">
      <w:pPr>
        <w:tabs>
          <w:tab w:val="left" w:pos="3544"/>
        </w:tabs>
        <w:rPr>
          <w:b/>
          <w:color w:val="000000"/>
          <w:sz w:val="26"/>
          <w:szCs w:val="28"/>
        </w:rPr>
      </w:pPr>
      <w:r w:rsidRPr="00BB340C">
        <w:rPr>
          <w:b/>
          <w:color w:val="000000"/>
          <w:sz w:val="26"/>
          <w:szCs w:val="28"/>
          <w:lang w:val="vi-VN"/>
        </w:rPr>
        <w:t xml:space="preserve">VI. </w:t>
      </w:r>
      <w:r w:rsidR="00E16873" w:rsidRPr="00BB340C">
        <w:rPr>
          <w:b/>
          <w:color w:val="000000"/>
          <w:sz w:val="26"/>
          <w:szCs w:val="28"/>
        </w:rPr>
        <w:t>NHỮNG VẤN ĐỀ</w:t>
      </w:r>
      <w:r w:rsidRPr="00BB340C">
        <w:rPr>
          <w:b/>
          <w:color w:val="000000"/>
          <w:sz w:val="26"/>
          <w:szCs w:val="28"/>
          <w:lang w:val="vi-VN"/>
        </w:rPr>
        <w:t xml:space="preserve"> XIN Ý KIẾN</w:t>
      </w:r>
      <w:r w:rsidR="006A3052" w:rsidRPr="00BB340C">
        <w:rPr>
          <w:b/>
          <w:color w:val="000000"/>
          <w:sz w:val="26"/>
          <w:szCs w:val="28"/>
        </w:rPr>
        <w:t xml:space="preserve"> </w:t>
      </w:r>
    </w:p>
    <w:p w14:paraId="115C6268" w14:textId="0E869598" w:rsidR="00D24212" w:rsidRDefault="00D24212" w:rsidP="00090991">
      <w:pPr>
        <w:tabs>
          <w:tab w:val="left" w:pos="3544"/>
        </w:tabs>
        <w:rPr>
          <w:szCs w:val="28"/>
        </w:rPr>
      </w:pPr>
      <w:r>
        <w:rPr>
          <w:szCs w:val="28"/>
        </w:rPr>
        <w:t>Nội dung quy định tại Chương III dự thảo Nghị định còn có ý kiến khác nhau về cơ quan thực hiện phân bổ, điều chỉnh, bổ sung hạn ngạch các chất HCFC và HFC</w:t>
      </w:r>
      <w:r w:rsidR="00FE0FE0">
        <w:rPr>
          <w:szCs w:val="28"/>
        </w:rPr>
        <w:t>,</w:t>
      </w:r>
      <w:r>
        <w:rPr>
          <w:szCs w:val="28"/>
        </w:rPr>
        <w:t xml:space="preserve"> </w:t>
      </w:r>
      <w:r w:rsidR="00FE0FE0">
        <w:rPr>
          <w:szCs w:val="28"/>
        </w:rPr>
        <w:t>c</w:t>
      </w:r>
      <w:r>
        <w:rPr>
          <w:szCs w:val="28"/>
        </w:rPr>
        <w:t xml:space="preserve">ụ thể </w:t>
      </w:r>
      <w:r w:rsidR="00D15C8D">
        <w:rPr>
          <w:szCs w:val="28"/>
        </w:rPr>
        <w:t>ý</w:t>
      </w:r>
      <w:r>
        <w:rPr>
          <w:szCs w:val="28"/>
        </w:rPr>
        <w:t xml:space="preserve"> kiến của Bộ Công Thương cho rằng nên điều chỉnh theo hướng Bộ Tài nguyên và Môi trường phân bổ tổng hạn ngạch sản xuất và nhập khẩu các chất HCFC, HFC hằng năm và phân bổ chi tiết hạn ngạch sản xuất</w:t>
      </w:r>
      <w:r w:rsidR="00FE0FE0">
        <w:rPr>
          <w:szCs w:val="28"/>
        </w:rPr>
        <w:t xml:space="preserve"> cho các doanh nghiệp</w:t>
      </w:r>
      <w:r>
        <w:rPr>
          <w:szCs w:val="28"/>
        </w:rPr>
        <w:t>; Bộ Công Thương thực hiện phân bổ hạn ngạch nhập khẩu chi tiết hằng năm cho các doanh nghiệp.</w:t>
      </w:r>
      <w:r w:rsidR="00D15C8D">
        <w:rPr>
          <w:szCs w:val="28"/>
        </w:rPr>
        <w:t xml:space="preserve"> </w:t>
      </w:r>
      <w:r>
        <w:rPr>
          <w:szCs w:val="28"/>
        </w:rPr>
        <w:t>Về việc này, Bộ Tài nguyên và Môi trường có ý kiến như sau:</w:t>
      </w:r>
    </w:p>
    <w:p w14:paraId="2037E7E8" w14:textId="6E727C9B" w:rsidR="00D24212" w:rsidRDefault="00D24212" w:rsidP="00090991">
      <w:pPr>
        <w:tabs>
          <w:tab w:val="left" w:pos="3544"/>
        </w:tabs>
        <w:rPr>
          <w:szCs w:val="28"/>
        </w:rPr>
      </w:pPr>
      <w:r>
        <w:rPr>
          <w:szCs w:val="28"/>
        </w:rPr>
        <w:t>Việc quản lý các chất HCFC được quy định lần đầu tiên tại Thông tư liên tịch số 47/2011/TTLT-BCT-BTNMT</w:t>
      </w:r>
      <w:r w:rsidR="00FE0FE0">
        <w:rPr>
          <w:szCs w:val="28"/>
        </w:rPr>
        <w:t xml:space="preserve"> ngày 30/12/2011</w:t>
      </w:r>
      <w:r>
        <w:rPr>
          <w:szCs w:val="28"/>
        </w:rPr>
        <w:t xml:space="preserve"> bao gồm biện pháp quản lý bằng hạn ngạch (do Bộ Tài nguyên và Môi trường chủ trì) và quản lý cấp phép xuất nhập khẩu (do Bộ Công Thương chủ trì). Các văn bản sửa đổi, bổ sung sau đó, bao gồm Thông tư 51/2018/TT-BCT </w:t>
      </w:r>
      <w:r w:rsidR="00FE0FE0">
        <w:rPr>
          <w:szCs w:val="28"/>
        </w:rPr>
        <w:t xml:space="preserve">ngày 19/12/2018 </w:t>
      </w:r>
      <w:r>
        <w:rPr>
          <w:szCs w:val="28"/>
        </w:rPr>
        <w:t>và Thông tư 05/2020/TT-BCT</w:t>
      </w:r>
      <w:r w:rsidR="00FE0FE0">
        <w:rPr>
          <w:szCs w:val="28"/>
        </w:rPr>
        <w:t xml:space="preserve"> ngày 16/3/2020</w:t>
      </w:r>
      <w:r>
        <w:rPr>
          <w:szCs w:val="28"/>
        </w:rPr>
        <w:t xml:space="preserve">, có sự điều chỉnh về trình tự, thủ tục nhằm giảm bớt thủ tục hành chính cho doanh nghiệp. Theo đó, Bộ Công Thương </w:t>
      </w:r>
      <w:r w:rsidR="008D67FE">
        <w:rPr>
          <w:szCs w:val="28"/>
        </w:rPr>
        <w:t>chủ trì lấy ý kiến của Bộ Tài nguyên và Môi trường, tổ chức</w:t>
      </w:r>
      <w:r>
        <w:rPr>
          <w:szCs w:val="28"/>
        </w:rPr>
        <w:t xml:space="preserve"> </w:t>
      </w:r>
      <w:r w:rsidR="008D67FE">
        <w:rPr>
          <w:szCs w:val="28"/>
        </w:rPr>
        <w:t xml:space="preserve">phân </w:t>
      </w:r>
      <w:r>
        <w:rPr>
          <w:szCs w:val="28"/>
        </w:rPr>
        <w:t>bổ hạn ngạch</w:t>
      </w:r>
      <w:r w:rsidR="008D67FE">
        <w:rPr>
          <w:szCs w:val="28"/>
        </w:rPr>
        <w:t xml:space="preserve"> </w:t>
      </w:r>
      <w:r>
        <w:rPr>
          <w:szCs w:val="28"/>
        </w:rPr>
        <w:t xml:space="preserve">cho doanh nghiệp và </w:t>
      </w:r>
      <w:r w:rsidR="008D67FE">
        <w:rPr>
          <w:szCs w:val="28"/>
        </w:rPr>
        <w:t xml:space="preserve">thực hiện </w:t>
      </w:r>
      <w:r>
        <w:rPr>
          <w:szCs w:val="28"/>
        </w:rPr>
        <w:t xml:space="preserve">cấp phép xuất khẩu, nhập khẩu đối với các chất HCFC từ năm 2018. </w:t>
      </w:r>
    </w:p>
    <w:p w14:paraId="1BC864A2" w14:textId="2E1B8370" w:rsidR="00D24212" w:rsidRDefault="004D782B" w:rsidP="00090991">
      <w:pPr>
        <w:tabs>
          <w:tab w:val="left" w:pos="3544"/>
        </w:tabs>
        <w:rPr>
          <w:szCs w:val="28"/>
        </w:rPr>
      </w:pPr>
      <w:r>
        <w:rPr>
          <w:szCs w:val="28"/>
        </w:rPr>
        <w:t>V</w:t>
      </w:r>
      <w:r w:rsidR="00D24212">
        <w:rPr>
          <w:szCs w:val="28"/>
        </w:rPr>
        <w:t xml:space="preserve">iệc quản lý, điều hành theo các quy định hiện hành nêu trên bộc lộ một số bất cập: i) Các quy định hiện </w:t>
      </w:r>
      <w:r w:rsidR="008D67FE">
        <w:rPr>
          <w:szCs w:val="28"/>
        </w:rPr>
        <w:t>nay</w:t>
      </w:r>
      <w:r w:rsidR="00D24212">
        <w:rPr>
          <w:szCs w:val="28"/>
        </w:rPr>
        <w:t xml:space="preserve"> không điều chỉnh tất cả các chất được kiểm soát theo </w:t>
      </w:r>
      <w:r w:rsidR="008E211B">
        <w:rPr>
          <w:szCs w:val="28"/>
        </w:rPr>
        <w:t xml:space="preserve">quy định của </w:t>
      </w:r>
      <w:r w:rsidR="00D24212">
        <w:rPr>
          <w:szCs w:val="28"/>
        </w:rPr>
        <w:t>Nghị định thư Montreal.</w:t>
      </w:r>
      <w:r w:rsidR="00D24212" w:rsidRPr="004C68AE">
        <w:rPr>
          <w:szCs w:val="28"/>
        </w:rPr>
        <w:t xml:space="preserve"> </w:t>
      </w:r>
      <w:r w:rsidR="00D24212">
        <w:rPr>
          <w:szCs w:val="28"/>
        </w:rPr>
        <w:t xml:space="preserve">Một số nguyên tắc, yêu cầu </w:t>
      </w:r>
      <w:r w:rsidR="008D67FE">
        <w:rPr>
          <w:szCs w:val="28"/>
        </w:rPr>
        <w:t xml:space="preserve">bảo </w:t>
      </w:r>
      <w:r w:rsidR="00D24212">
        <w:rPr>
          <w:szCs w:val="28"/>
        </w:rPr>
        <w:t xml:space="preserve">đảm tính minh bạch trong việc phân bổ, điều chỉnh, bổ sung hạn ngạch, xác định đối tượng được phân bổ hạn ngạch… chưa được quy định, khiến cho công tác quản lý </w:t>
      </w:r>
      <w:r w:rsidR="008D67FE">
        <w:rPr>
          <w:szCs w:val="28"/>
        </w:rPr>
        <w:t>còn gặp</w:t>
      </w:r>
      <w:r w:rsidR="00D24212">
        <w:rPr>
          <w:szCs w:val="28"/>
        </w:rPr>
        <w:t xml:space="preserve"> khó khăn</w:t>
      </w:r>
      <w:r w:rsidR="00C3107F">
        <w:rPr>
          <w:szCs w:val="28"/>
        </w:rPr>
        <w:t>;</w:t>
      </w:r>
      <w:r w:rsidR="00D24212">
        <w:rPr>
          <w:szCs w:val="28"/>
        </w:rPr>
        <w:t xml:space="preserve"> ii) Sự phối hợp</w:t>
      </w:r>
      <w:r w:rsidR="008D67FE">
        <w:rPr>
          <w:szCs w:val="28"/>
        </w:rPr>
        <w:t xml:space="preserve"> và chế độ thông tin, báo cáo chưa được kịp thời để</w:t>
      </w:r>
      <w:r w:rsidR="00D24212">
        <w:rPr>
          <w:szCs w:val="28"/>
        </w:rPr>
        <w:t xml:space="preserve"> tổng hợp dữ liệu báo cáo của cơ quan đầu mối quốc gia</w:t>
      </w:r>
      <w:r w:rsidR="008D67FE">
        <w:rPr>
          <w:szCs w:val="28"/>
        </w:rPr>
        <w:t xml:space="preserve">, nhiều lúc không báo cáo kịp thời với </w:t>
      </w:r>
      <w:r w:rsidR="00D24212">
        <w:rPr>
          <w:szCs w:val="28"/>
        </w:rPr>
        <w:t xml:space="preserve">Ban thư ký Nghị định thư </w:t>
      </w:r>
      <w:r w:rsidR="008D67FE">
        <w:rPr>
          <w:szCs w:val="28"/>
        </w:rPr>
        <w:t xml:space="preserve">Montreal </w:t>
      </w:r>
      <w:r w:rsidR="00D24212">
        <w:rPr>
          <w:szCs w:val="28"/>
        </w:rPr>
        <w:t xml:space="preserve">và </w:t>
      </w:r>
      <w:r w:rsidR="008E211B">
        <w:rPr>
          <w:szCs w:val="28"/>
        </w:rPr>
        <w:t xml:space="preserve">ảnh hướng đến </w:t>
      </w:r>
      <w:r w:rsidR="008D67FE">
        <w:rPr>
          <w:szCs w:val="28"/>
        </w:rPr>
        <w:t xml:space="preserve">sự phối hợp, trao đổi thông tin với </w:t>
      </w:r>
      <w:r w:rsidR="00D24212">
        <w:rPr>
          <w:szCs w:val="28"/>
        </w:rPr>
        <w:t xml:space="preserve">cơ quan đầu mối </w:t>
      </w:r>
      <w:r w:rsidR="008D67FE">
        <w:rPr>
          <w:szCs w:val="28"/>
        </w:rPr>
        <w:t>quốc gia của các nước về các hoạt động trao đổi, tiêu thụ các chất được kiểm soát theo quy định</w:t>
      </w:r>
      <w:r w:rsidR="00D24212">
        <w:rPr>
          <w:szCs w:val="28"/>
        </w:rPr>
        <w:t xml:space="preserve">. </w:t>
      </w:r>
    </w:p>
    <w:p w14:paraId="71C95AEA" w14:textId="708E2957" w:rsidR="00D24212" w:rsidRPr="00090991" w:rsidRDefault="00D24212" w:rsidP="00090991">
      <w:pPr>
        <w:tabs>
          <w:tab w:val="left" w:pos="3544"/>
        </w:tabs>
        <w:rPr>
          <w:spacing w:val="-2"/>
          <w:szCs w:val="28"/>
        </w:rPr>
      </w:pPr>
      <w:r w:rsidRPr="00090991">
        <w:rPr>
          <w:spacing w:val="-2"/>
          <w:szCs w:val="28"/>
        </w:rPr>
        <w:t xml:space="preserve">Việc quản lý các chất HFC (gồm 18 chất đơn chất và một số hợp chất) trong giai đoạn tới đặt ra một số thách thức do lĩnh vực sử dụng các chất HFC đa dạng hơn, cần </w:t>
      </w:r>
      <w:r w:rsidR="008E211B" w:rsidRPr="00090991">
        <w:rPr>
          <w:spacing w:val="-2"/>
          <w:szCs w:val="28"/>
        </w:rPr>
        <w:t>phải</w:t>
      </w:r>
      <w:r w:rsidRPr="00090991">
        <w:rPr>
          <w:spacing w:val="-2"/>
          <w:szCs w:val="28"/>
        </w:rPr>
        <w:t xml:space="preserve"> cập nhật liên tục về</w:t>
      </w:r>
      <w:r w:rsidR="008E211B" w:rsidRPr="00090991">
        <w:rPr>
          <w:spacing w:val="-2"/>
          <w:szCs w:val="28"/>
        </w:rPr>
        <w:t xml:space="preserve"> chuyển đổi </w:t>
      </w:r>
      <w:r w:rsidRPr="00090991">
        <w:rPr>
          <w:spacing w:val="-2"/>
          <w:szCs w:val="28"/>
        </w:rPr>
        <w:t xml:space="preserve">công nghệ để </w:t>
      </w:r>
      <w:r w:rsidR="008E211B" w:rsidRPr="00090991">
        <w:rPr>
          <w:spacing w:val="-2"/>
          <w:szCs w:val="28"/>
        </w:rPr>
        <w:t>phục vụ công tác quản lý</w:t>
      </w:r>
      <w:r w:rsidRPr="00090991">
        <w:rPr>
          <w:spacing w:val="-2"/>
          <w:szCs w:val="28"/>
        </w:rPr>
        <w:t xml:space="preserve">; việc phân bổ, điều hành hạn ngạch </w:t>
      </w:r>
      <w:r w:rsidR="008E211B" w:rsidRPr="00090991">
        <w:rPr>
          <w:spacing w:val="-2"/>
          <w:szCs w:val="28"/>
        </w:rPr>
        <w:t>phải bảo đảm</w:t>
      </w:r>
      <w:r w:rsidRPr="00090991">
        <w:rPr>
          <w:spacing w:val="-2"/>
          <w:szCs w:val="28"/>
        </w:rPr>
        <w:t xml:space="preserve"> không vượt mức cho phép, tuân thủ các nguyên tắc, phương thức quy đổi và yêu cầu đối với việc phân bổ, điều chỉnh, bổ sung hạn ngạch; trách nhiệm báo cáo số liệu tiêu thụ các chất được kiểm soát của cơ quan đầu mối </w:t>
      </w:r>
      <w:r w:rsidR="008E211B" w:rsidRPr="00090991">
        <w:rPr>
          <w:spacing w:val="-2"/>
          <w:szCs w:val="28"/>
        </w:rPr>
        <w:t xml:space="preserve">quốc gia </w:t>
      </w:r>
      <w:r w:rsidRPr="00090991">
        <w:rPr>
          <w:spacing w:val="-2"/>
          <w:szCs w:val="28"/>
        </w:rPr>
        <w:t>cho Ban thư ký Nghị định thư chặt chẽ</w:t>
      </w:r>
      <w:r w:rsidR="00D15C8D" w:rsidRPr="00090991">
        <w:rPr>
          <w:spacing w:val="-2"/>
          <w:szCs w:val="28"/>
        </w:rPr>
        <w:t>,</w:t>
      </w:r>
      <w:r w:rsidRPr="00090991">
        <w:rPr>
          <w:spacing w:val="-2"/>
          <w:szCs w:val="28"/>
        </w:rPr>
        <w:t xml:space="preserve"> chi tiết hơn. </w:t>
      </w:r>
    </w:p>
    <w:p w14:paraId="54B1A876" w14:textId="1ECDB2FE" w:rsidR="00D24212" w:rsidRDefault="004D782B" w:rsidP="00090991">
      <w:pPr>
        <w:tabs>
          <w:tab w:val="left" w:pos="3544"/>
        </w:tabs>
        <w:rPr>
          <w:bCs/>
          <w:spacing w:val="-4"/>
        </w:rPr>
      </w:pPr>
      <w:r>
        <w:rPr>
          <w:szCs w:val="28"/>
        </w:rPr>
        <w:t>Đ</w:t>
      </w:r>
      <w:r w:rsidR="00001362">
        <w:rPr>
          <w:szCs w:val="28"/>
        </w:rPr>
        <w:t>ể bảo đảm tính hiệu quả và giảm bớt thủ tục hành chính</w:t>
      </w:r>
      <w:r>
        <w:rPr>
          <w:szCs w:val="28"/>
        </w:rPr>
        <w:t xml:space="preserve"> hơn nữa</w:t>
      </w:r>
      <w:r w:rsidR="00001362">
        <w:rPr>
          <w:szCs w:val="28"/>
        </w:rPr>
        <w:t xml:space="preserve">, </w:t>
      </w:r>
      <w:r w:rsidR="008E211B">
        <w:rPr>
          <w:szCs w:val="28"/>
        </w:rPr>
        <w:t xml:space="preserve">việc </w:t>
      </w:r>
      <w:r w:rsidR="00D24212">
        <w:rPr>
          <w:szCs w:val="28"/>
        </w:rPr>
        <w:t>quản lý các chất được kiểm soát nên được giao cho 01 c</w:t>
      </w:r>
      <w:r w:rsidR="00D24212">
        <w:rPr>
          <w:color w:val="000000"/>
          <w:szCs w:val="28"/>
        </w:rPr>
        <w:t xml:space="preserve">ơ quan có </w:t>
      </w:r>
      <w:r w:rsidR="00D24212" w:rsidRPr="00647675">
        <w:rPr>
          <w:color w:val="000000"/>
          <w:szCs w:val="28"/>
        </w:rPr>
        <w:t>chức năng quản lý</w:t>
      </w:r>
      <w:r w:rsidR="00D24212">
        <w:rPr>
          <w:color w:val="000000"/>
          <w:szCs w:val="28"/>
        </w:rPr>
        <w:t xml:space="preserve"> phù hợp, </w:t>
      </w:r>
      <w:r w:rsidR="00D24212" w:rsidRPr="00647675">
        <w:rPr>
          <w:color w:val="000000"/>
          <w:szCs w:val="28"/>
        </w:rPr>
        <w:t xml:space="preserve">đáp ứng về chuyên môn, kỹ thuật theo yêu cầu quốc tế </w:t>
      </w:r>
      <w:r w:rsidR="00D24212">
        <w:rPr>
          <w:szCs w:val="28"/>
        </w:rPr>
        <w:t>nhằm đảm bảo tính hệ thống, xuyên suốt trong việc t</w:t>
      </w:r>
      <w:r w:rsidR="008E211B">
        <w:rPr>
          <w:szCs w:val="28"/>
        </w:rPr>
        <w:t>hực hiện</w:t>
      </w:r>
      <w:r w:rsidR="00D24212">
        <w:rPr>
          <w:szCs w:val="28"/>
        </w:rPr>
        <w:t xml:space="preserve"> cam kết quốc tế và các quy định quản lý của </w:t>
      </w:r>
      <w:r w:rsidR="008E211B">
        <w:rPr>
          <w:szCs w:val="28"/>
        </w:rPr>
        <w:lastRenderedPageBreak/>
        <w:t>Nhà nước</w:t>
      </w:r>
      <w:r w:rsidR="00001362">
        <w:rPr>
          <w:szCs w:val="28"/>
        </w:rPr>
        <w:t xml:space="preserve">; </w:t>
      </w:r>
      <w:r w:rsidR="008E211B">
        <w:rPr>
          <w:szCs w:val="28"/>
        </w:rPr>
        <w:t xml:space="preserve">chỉ cần </w:t>
      </w:r>
      <w:r w:rsidR="00D24212">
        <w:rPr>
          <w:szCs w:val="28"/>
        </w:rPr>
        <w:t xml:space="preserve">áp dụng 01 </w:t>
      </w:r>
      <w:r w:rsidR="00D24212">
        <w:rPr>
          <w:color w:val="000000"/>
          <w:szCs w:val="28"/>
        </w:rPr>
        <w:t>b</w:t>
      </w:r>
      <w:r w:rsidR="00D24212" w:rsidRPr="00647675">
        <w:rPr>
          <w:color w:val="000000"/>
          <w:szCs w:val="28"/>
        </w:rPr>
        <w:t>iện pháp quản lý</w:t>
      </w:r>
      <w:r w:rsidR="00D24212">
        <w:rPr>
          <w:color w:val="000000"/>
          <w:szCs w:val="28"/>
        </w:rPr>
        <w:t xml:space="preserve"> (quản lý </w:t>
      </w:r>
      <w:r w:rsidR="00D24212" w:rsidRPr="00647675">
        <w:rPr>
          <w:color w:val="000000"/>
          <w:szCs w:val="28"/>
        </w:rPr>
        <w:t>hạn ngạch</w:t>
      </w:r>
      <w:r w:rsidR="00D24212">
        <w:rPr>
          <w:color w:val="000000"/>
          <w:szCs w:val="28"/>
        </w:rPr>
        <w:t>)</w:t>
      </w:r>
      <w:r w:rsidR="00001362">
        <w:rPr>
          <w:color w:val="000000"/>
          <w:szCs w:val="28"/>
        </w:rPr>
        <w:t>,</w:t>
      </w:r>
      <w:r w:rsidR="00D24212">
        <w:rPr>
          <w:color w:val="000000"/>
          <w:szCs w:val="28"/>
        </w:rPr>
        <w:t xml:space="preserve"> không áp dụng đồng thời biện pháp hạn ngạch và </w:t>
      </w:r>
      <w:r w:rsidR="00D24212" w:rsidRPr="00647675">
        <w:rPr>
          <w:color w:val="000000"/>
          <w:szCs w:val="28"/>
        </w:rPr>
        <w:t>giấy phép xuất nhập khẩu</w:t>
      </w:r>
      <w:r w:rsidR="00D24212">
        <w:rPr>
          <w:color w:val="000000"/>
          <w:szCs w:val="28"/>
        </w:rPr>
        <w:t xml:space="preserve"> như hiện nay. </w:t>
      </w:r>
    </w:p>
    <w:p w14:paraId="6A4A9189" w14:textId="7CA21E3B" w:rsidR="00AC4DCC" w:rsidRPr="00E966E8" w:rsidRDefault="00001362" w:rsidP="00090991">
      <w:pPr>
        <w:tabs>
          <w:tab w:val="left" w:pos="3544"/>
        </w:tabs>
        <w:rPr>
          <w:bCs/>
        </w:rPr>
      </w:pPr>
      <w:r w:rsidRPr="006821C5">
        <w:rPr>
          <w:bCs/>
          <w:spacing w:val="-4"/>
        </w:rPr>
        <w:t xml:space="preserve">Do đó, </w:t>
      </w:r>
      <w:r>
        <w:rPr>
          <w:bCs/>
          <w:spacing w:val="-4"/>
        </w:rPr>
        <w:t xml:space="preserve">dự thảo Nghị định quy định </w:t>
      </w:r>
      <w:r w:rsidRPr="006821C5">
        <w:rPr>
          <w:bCs/>
          <w:spacing w:val="-4"/>
        </w:rPr>
        <w:t>việc quản lý</w:t>
      </w:r>
      <w:r>
        <w:rPr>
          <w:bCs/>
          <w:spacing w:val="-4"/>
        </w:rPr>
        <w:t>, phân bổ</w:t>
      </w:r>
      <w:r w:rsidRPr="006821C5">
        <w:rPr>
          <w:bCs/>
          <w:spacing w:val="-4"/>
        </w:rPr>
        <w:t xml:space="preserve"> hạn ngạ</w:t>
      </w:r>
      <w:r>
        <w:rPr>
          <w:bCs/>
          <w:spacing w:val="-4"/>
        </w:rPr>
        <w:t>ch cùng với việc</w:t>
      </w:r>
      <w:r w:rsidRPr="006821C5">
        <w:rPr>
          <w:bCs/>
          <w:spacing w:val="-4"/>
        </w:rPr>
        <w:t xml:space="preserve"> báo cáo quốc tế giao cơ quan đầu mối quốc gia là Bộ Tài nguyên và Môi trường, việc theo dõi sử dụng hạn ngạch theo số liệu khấu trừ của cơ quan Hải quan</w:t>
      </w:r>
      <w:r>
        <w:rPr>
          <w:bCs/>
          <w:spacing w:val="-4"/>
        </w:rPr>
        <w:t xml:space="preserve">. </w:t>
      </w:r>
      <w:bookmarkStart w:id="0" w:name="_Hlk81138315"/>
      <w:r w:rsidR="00AC4DCC" w:rsidRPr="005114E9">
        <w:rPr>
          <w:rFonts w:hint="eastAsia"/>
          <w:bCs/>
        </w:rPr>
        <w:t>Đ</w:t>
      </w:r>
      <w:r w:rsidR="00AC4DCC" w:rsidRPr="005114E9">
        <w:rPr>
          <w:bCs/>
        </w:rPr>
        <w:t xml:space="preserve">ề xuất </w:t>
      </w:r>
      <w:r>
        <w:rPr>
          <w:bCs/>
        </w:rPr>
        <w:t>này</w:t>
      </w:r>
      <w:r w:rsidR="00AC4DCC" w:rsidRPr="005114E9">
        <w:rPr>
          <w:bCs/>
        </w:rPr>
        <w:t xml:space="preserve"> phù hợp với </w:t>
      </w:r>
      <w:r w:rsidR="00AC4DCC">
        <w:rPr>
          <w:bCs/>
        </w:rPr>
        <w:t>ý</w:t>
      </w:r>
      <w:r w:rsidR="00AC4DCC" w:rsidRPr="005114E9">
        <w:rPr>
          <w:bCs/>
        </w:rPr>
        <w:t xml:space="preserve"> kiến </w:t>
      </w:r>
      <w:r w:rsidR="00AC4DCC">
        <w:rPr>
          <w:bCs/>
        </w:rPr>
        <w:t>góp ý</w:t>
      </w:r>
      <w:r w:rsidR="00AC4DCC" w:rsidRPr="005114E9">
        <w:rPr>
          <w:bCs/>
        </w:rPr>
        <w:t xml:space="preserve"> của </w:t>
      </w:r>
      <w:r>
        <w:rPr>
          <w:bCs/>
        </w:rPr>
        <w:t xml:space="preserve">một số </w:t>
      </w:r>
      <w:r w:rsidR="00AC4DCC" w:rsidRPr="005114E9">
        <w:rPr>
          <w:bCs/>
        </w:rPr>
        <w:t>Bộ</w:t>
      </w:r>
      <w:r>
        <w:rPr>
          <w:bCs/>
        </w:rPr>
        <w:t>, cơ quan và Phòng Thương mại và Công nghiệp Việt Nam (VCCI) góp ý cho dự thảo Nghị định</w:t>
      </w:r>
      <w:bookmarkEnd w:id="0"/>
      <w:r>
        <w:rPr>
          <w:bCs/>
        </w:rPr>
        <w:t>.</w:t>
      </w:r>
    </w:p>
    <w:p w14:paraId="2A400F70" w14:textId="2DB5C505" w:rsidR="004C40F1" w:rsidRPr="00820C9A" w:rsidRDefault="00D24212" w:rsidP="00090991">
      <w:pPr>
        <w:tabs>
          <w:tab w:val="left" w:pos="3544"/>
        </w:tabs>
        <w:rPr>
          <w:szCs w:val="28"/>
        </w:rPr>
      </w:pPr>
      <w:r w:rsidRPr="004C40F1">
        <w:rPr>
          <w:szCs w:val="28"/>
        </w:rPr>
        <w:t>Trên đây là Tờ trình về dự thảo</w:t>
      </w:r>
      <w:r>
        <w:rPr>
          <w:szCs w:val="28"/>
        </w:rPr>
        <w:t xml:space="preserve"> Nghị định quy định giảm nhẹ phát thải khí nhà kính và bảo vệ tầng ô-dôn</w:t>
      </w:r>
      <w:r w:rsidRPr="004C40F1">
        <w:rPr>
          <w:szCs w:val="28"/>
        </w:rPr>
        <w:t>,</w:t>
      </w:r>
      <w:r>
        <w:rPr>
          <w:szCs w:val="28"/>
        </w:rPr>
        <w:t xml:space="preserve"> Bộ Tài nguyên và Môi trường </w:t>
      </w:r>
      <w:r w:rsidRPr="004C40F1">
        <w:rPr>
          <w:szCs w:val="28"/>
        </w:rPr>
        <w:t>xin kính trình</w:t>
      </w:r>
      <w:r>
        <w:rPr>
          <w:szCs w:val="28"/>
        </w:rPr>
        <w:t xml:space="preserve"> Chính phủ</w:t>
      </w:r>
      <w:r w:rsidRPr="004C40F1">
        <w:rPr>
          <w:szCs w:val="28"/>
        </w:rPr>
        <w:t xml:space="preserve"> xem xét, </w:t>
      </w:r>
      <w:r w:rsidR="00001362">
        <w:rPr>
          <w:szCs w:val="28"/>
        </w:rPr>
        <w:t>ban hành</w:t>
      </w:r>
      <w:r w:rsidRPr="004C40F1">
        <w:rPr>
          <w:szCs w:val="28"/>
        </w:rPr>
        <w:t>./.</w:t>
      </w:r>
    </w:p>
    <w:p w14:paraId="786A8448" w14:textId="68EE626C" w:rsidR="004C40F1" w:rsidRPr="00820C9A" w:rsidRDefault="004C40F1" w:rsidP="00BB340C">
      <w:pPr>
        <w:spacing w:before="60"/>
      </w:pPr>
      <w:r w:rsidRPr="00820C9A">
        <w:rPr>
          <w:i/>
        </w:rPr>
        <w:t>(</w:t>
      </w:r>
      <w:r w:rsidR="00AC4DCC">
        <w:rPr>
          <w:i/>
        </w:rPr>
        <w:t>Hồ sơ</w:t>
      </w:r>
      <w:r w:rsidRPr="00820C9A">
        <w:rPr>
          <w:i/>
        </w:rPr>
        <w:t xml:space="preserve"> gửi kèm theo</w:t>
      </w:r>
      <w:r w:rsidR="00AC4DCC">
        <w:rPr>
          <w:i/>
        </w:rPr>
        <w:t xml:space="preserve"> gồm</w:t>
      </w:r>
      <w:r w:rsidRPr="00820C9A">
        <w:t>:</w:t>
      </w:r>
    </w:p>
    <w:p w14:paraId="4F65AB52" w14:textId="7AF16695" w:rsidR="007F37A3" w:rsidRPr="00820C9A" w:rsidRDefault="00A12502" w:rsidP="00BB340C">
      <w:pPr>
        <w:spacing w:before="60"/>
        <w:rPr>
          <w:i/>
          <w:color w:val="000000"/>
          <w:szCs w:val="28"/>
        </w:rPr>
      </w:pPr>
      <w:r w:rsidRPr="00820C9A">
        <w:rPr>
          <w:i/>
          <w:color w:val="000000"/>
          <w:szCs w:val="28"/>
        </w:rPr>
        <w:t>1.</w:t>
      </w:r>
      <w:r w:rsidR="007526AC" w:rsidRPr="00820C9A">
        <w:rPr>
          <w:i/>
          <w:color w:val="000000"/>
          <w:szCs w:val="28"/>
        </w:rPr>
        <w:t xml:space="preserve"> Dự thảo Nghị đị</w:t>
      </w:r>
      <w:r w:rsidRPr="00820C9A">
        <w:rPr>
          <w:i/>
          <w:color w:val="000000"/>
          <w:szCs w:val="28"/>
        </w:rPr>
        <w:t>nh</w:t>
      </w:r>
      <w:r w:rsidR="00647675" w:rsidRPr="00820C9A">
        <w:rPr>
          <w:i/>
          <w:color w:val="000000"/>
          <w:szCs w:val="28"/>
        </w:rPr>
        <w:t xml:space="preserve"> quy định giảm nhẹ phát thải khí nhà kính và bảo vệ tầng ô-dôn</w:t>
      </w:r>
      <w:r w:rsidRPr="00820C9A">
        <w:rPr>
          <w:i/>
          <w:color w:val="000000"/>
          <w:szCs w:val="28"/>
        </w:rPr>
        <w:t>.</w:t>
      </w:r>
    </w:p>
    <w:p w14:paraId="0A6A3AB0" w14:textId="77777777" w:rsidR="007F37A3" w:rsidRPr="00820C9A" w:rsidRDefault="00393F38" w:rsidP="00BB340C">
      <w:pPr>
        <w:spacing w:before="60"/>
        <w:rPr>
          <w:i/>
          <w:color w:val="000000"/>
          <w:szCs w:val="28"/>
        </w:rPr>
      </w:pPr>
      <w:r w:rsidRPr="00820C9A">
        <w:rPr>
          <w:i/>
          <w:color w:val="000000"/>
          <w:szCs w:val="28"/>
        </w:rPr>
        <w:t>2</w:t>
      </w:r>
      <w:r w:rsidR="00A12502" w:rsidRPr="00820C9A">
        <w:rPr>
          <w:i/>
          <w:color w:val="000000"/>
          <w:szCs w:val="28"/>
        </w:rPr>
        <w:t>.</w:t>
      </w:r>
      <w:r w:rsidRPr="00820C9A">
        <w:rPr>
          <w:i/>
          <w:color w:val="000000"/>
          <w:szCs w:val="28"/>
        </w:rPr>
        <w:t xml:space="preserve"> </w:t>
      </w:r>
      <w:r w:rsidR="007526AC" w:rsidRPr="00820C9A">
        <w:rPr>
          <w:i/>
          <w:color w:val="000000"/>
          <w:szCs w:val="28"/>
        </w:rPr>
        <w:t>Báo</w:t>
      </w:r>
      <w:r w:rsidR="002C0502" w:rsidRPr="00820C9A">
        <w:rPr>
          <w:i/>
          <w:color w:val="000000"/>
          <w:szCs w:val="28"/>
        </w:rPr>
        <w:t xml:space="preserve"> cáo</w:t>
      </w:r>
      <w:r w:rsidR="007526AC" w:rsidRPr="00820C9A">
        <w:rPr>
          <w:i/>
          <w:color w:val="000000"/>
          <w:szCs w:val="28"/>
        </w:rPr>
        <w:t xml:space="preserve"> thẩm định số</w:t>
      </w:r>
      <w:r w:rsidR="00A12502" w:rsidRPr="00820C9A">
        <w:rPr>
          <w:i/>
          <w:color w:val="000000"/>
          <w:szCs w:val="28"/>
        </w:rPr>
        <w:t>…</w:t>
      </w:r>
      <w:r w:rsidR="007526AC" w:rsidRPr="00820C9A">
        <w:rPr>
          <w:i/>
          <w:color w:val="000000"/>
          <w:szCs w:val="28"/>
        </w:rPr>
        <w:t>/BC-BTP ngày</w:t>
      </w:r>
      <w:r w:rsidR="00A12502" w:rsidRPr="00820C9A">
        <w:rPr>
          <w:i/>
          <w:color w:val="000000"/>
          <w:szCs w:val="28"/>
        </w:rPr>
        <w:t xml:space="preserve">… tháng… năm 2021 </w:t>
      </w:r>
      <w:r w:rsidR="007526AC" w:rsidRPr="00820C9A">
        <w:rPr>
          <w:i/>
          <w:color w:val="000000"/>
          <w:szCs w:val="28"/>
        </w:rPr>
        <w:t>của Bộ Tư pháp;</w:t>
      </w:r>
      <w:r w:rsidR="00E16873" w:rsidRPr="00820C9A">
        <w:rPr>
          <w:i/>
          <w:color w:val="000000"/>
          <w:szCs w:val="28"/>
        </w:rPr>
        <w:t xml:space="preserve"> Báo cáo giải trình, tiếp thu ý kiến thẩm định</w:t>
      </w:r>
      <w:r w:rsidR="00A12502" w:rsidRPr="00820C9A">
        <w:rPr>
          <w:i/>
          <w:color w:val="000000"/>
          <w:szCs w:val="28"/>
        </w:rPr>
        <w:t xml:space="preserve"> của Bộ Tài nguyên và Môi trường.</w:t>
      </w:r>
    </w:p>
    <w:p w14:paraId="285A39DF" w14:textId="3B2C99AF" w:rsidR="007F37A3" w:rsidRPr="00820C9A" w:rsidRDefault="00393F38" w:rsidP="00BB340C">
      <w:pPr>
        <w:spacing w:before="60"/>
        <w:rPr>
          <w:i/>
          <w:color w:val="000000"/>
          <w:szCs w:val="28"/>
        </w:rPr>
      </w:pPr>
      <w:r w:rsidRPr="00820C9A">
        <w:rPr>
          <w:i/>
          <w:color w:val="000000"/>
          <w:szCs w:val="28"/>
        </w:rPr>
        <w:t>3</w:t>
      </w:r>
      <w:r w:rsidR="00A12502" w:rsidRPr="00820C9A">
        <w:rPr>
          <w:i/>
          <w:color w:val="000000"/>
          <w:szCs w:val="28"/>
        </w:rPr>
        <w:t>.</w:t>
      </w:r>
      <w:r w:rsidRPr="00820C9A">
        <w:rPr>
          <w:i/>
          <w:color w:val="000000"/>
          <w:szCs w:val="28"/>
        </w:rPr>
        <w:t xml:space="preserve"> </w:t>
      </w:r>
      <w:r w:rsidR="00E16873" w:rsidRPr="00820C9A">
        <w:rPr>
          <w:i/>
          <w:color w:val="000000"/>
          <w:szCs w:val="28"/>
        </w:rPr>
        <w:t xml:space="preserve">Báo cáo về rà soát các văn bản quy phạm pháp luật có liên quan đến </w:t>
      </w:r>
      <w:r w:rsidR="00647675" w:rsidRPr="00820C9A">
        <w:rPr>
          <w:i/>
          <w:color w:val="000000"/>
          <w:szCs w:val="28"/>
        </w:rPr>
        <w:t>d</w:t>
      </w:r>
      <w:r w:rsidR="00E16873" w:rsidRPr="00820C9A">
        <w:rPr>
          <w:i/>
          <w:color w:val="000000"/>
          <w:szCs w:val="28"/>
        </w:rPr>
        <w:t xml:space="preserve">ự thảo </w:t>
      </w:r>
      <w:r w:rsidR="00A12502" w:rsidRPr="00820C9A">
        <w:rPr>
          <w:i/>
          <w:color w:val="000000"/>
          <w:szCs w:val="28"/>
        </w:rPr>
        <w:t>N</w:t>
      </w:r>
      <w:r w:rsidR="00E16873" w:rsidRPr="00820C9A">
        <w:rPr>
          <w:i/>
          <w:color w:val="000000"/>
          <w:szCs w:val="28"/>
        </w:rPr>
        <w:t>ghị đị</w:t>
      </w:r>
      <w:r w:rsidR="008C360C" w:rsidRPr="00820C9A">
        <w:rPr>
          <w:i/>
          <w:color w:val="000000"/>
          <w:szCs w:val="28"/>
        </w:rPr>
        <w:t>nh.</w:t>
      </w:r>
    </w:p>
    <w:p w14:paraId="27681B41" w14:textId="05747935" w:rsidR="007F37A3" w:rsidRPr="00820C9A" w:rsidRDefault="00CE54B2" w:rsidP="00BB340C">
      <w:pPr>
        <w:spacing w:before="60"/>
        <w:rPr>
          <w:i/>
          <w:color w:val="000000"/>
          <w:szCs w:val="28"/>
        </w:rPr>
      </w:pPr>
      <w:r>
        <w:rPr>
          <w:i/>
          <w:color w:val="000000"/>
          <w:szCs w:val="28"/>
        </w:rPr>
        <w:t>4</w:t>
      </w:r>
      <w:r w:rsidR="00A12502" w:rsidRPr="00820C9A">
        <w:rPr>
          <w:i/>
          <w:color w:val="000000"/>
          <w:szCs w:val="28"/>
        </w:rPr>
        <w:t>.</w:t>
      </w:r>
      <w:r w:rsidR="00393F38" w:rsidRPr="00820C9A">
        <w:rPr>
          <w:i/>
          <w:color w:val="000000"/>
          <w:szCs w:val="28"/>
        </w:rPr>
        <w:t xml:space="preserve"> </w:t>
      </w:r>
      <w:r w:rsidR="00E16873" w:rsidRPr="00820C9A">
        <w:rPr>
          <w:i/>
          <w:color w:val="000000"/>
          <w:szCs w:val="28"/>
        </w:rPr>
        <w:t xml:space="preserve">Báo cáo đánh giá tác động của chính sách đối với </w:t>
      </w:r>
      <w:r w:rsidR="00647675" w:rsidRPr="00820C9A">
        <w:rPr>
          <w:i/>
          <w:color w:val="000000"/>
          <w:szCs w:val="28"/>
          <w:lang w:val="vi-VN"/>
        </w:rPr>
        <w:t>d</w:t>
      </w:r>
      <w:r w:rsidR="00E16873" w:rsidRPr="00820C9A">
        <w:rPr>
          <w:i/>
          <w:color w:val="000000"/>
          <w:szCs w:val="28"/>
        </w:rPr>
        <w:t xml:space="preserve">ự thảo </w:t>
      </w:r>
      <w:r w:rsidR="004A6E06" w:rsidRPr="00820C9A">
        <w:rPr>
          <w:i/>
          <w:color w:val="000000"/>
          <w:szCs w:val="28"/>
          <w:lang w:val="vi-VN"/>
        </w:rPr>
        <w:t>N</w:t>
      </w:r>
      <w:r w:rsidR="00E16873" w:rsidRPr="00820C9A">
        <w:rPr>
          <w:i/>
          <w:color w:val="000000"/>
          <w:szCs w:val="28"/>
        </w:rPr>
        <w:t>ghị đị</w:t>
      </w:r>
      <w:r w:rsidR="008C360C" w:rsidRPr="00820C9A">
        <w:rPr>
          <w:i/>
          <w:color w:val="000000"/>
          <w:szCs w:val="28"/>
        </w:rPr>
        <w:t>nh.</w:t>
      </w:r>
      <w:r w:rsidR="00E16873" w:rsidRPr="00820C9A">
        <w:rPr>
          <w:i/>
          <w:color w:val="000000"/>
          <w:szCs w:val="28"/>
        </w:rPr>
        <w:t xml:space="preserve"> </w:t>
      </w:r>
    </w:p>
    <w:p w14:paraId="38C461A8" w14:textId="0C334A5B" w:rsidR="00C712FE" w:rsidRPr="00820C9A" w:rsidRDefault="00CE54B2" w:rsidP="00BB340C">
      <w:pPr>
        <w:spacing w:before="60"/>
        <w:rPr>
          <w:i/>
          <w:color w:val="000000"/>
          <w:szCs w:val="28"/>
        </w:rPr>
      </w:pPr>
      <w:r>
        <w:rPr>
          <w:i/>
          <w:color w:val="000000"/>
          <w:szCs w:val="28"/>
        </w:rPr>
        <w:t>5</w:t>
      </w:r>
      <w:r w:rsidR="00A12502" w:rsidRPr="00820C9A">
        <w:rPr>
          <w:i/>
          <w:color w:val="000000"/>
          <w:szCs w:val="28"/>
        </w:rPr>
        <w:t>.</w:t>
      </w:r>
      <w:r w:rsidR="00393F38" w:rsidRPr="00820C9A">
        <w:rPr>
          <w:i/>
          <w:color w:val="000000"/>
          <w:szCs w:val="28"/>
        </w:rPr>
        <w:t xml:space="preserve"> </w:t>
      </w:r>
      <w:r w:rsidR="00E16873" w:rsidRPr="00820C9A">
        <w:rPr>
          <w:i/>
          <w:color w:val="000000"/>
          <w:szCs w:val="28"/>
        </w:rPr>
        <w:t xml:space="preserve">Bản đánh giá thủ tục hành chính trong </w:t>
      </w:r>
      <w:r w:rsidR="00647675" w:rsidRPr="00820C9A">
        <w:rPr>
          <w:i/>
          <w:color w:val="000000"/>
          <w:szCs w:val="28"/>
        </w:rPr>
        <w:t>d</w:t>
      </w:r>
      <w:r w:rsidR="00E16873" w:rsidRPr="00820C9A">
        <w:rPr>
          <w:i/>
          <w:color w:val="000000"/>
          <w:szCs w:val="28"/>
        </w:rPr>
        <w:t xml:space="preserve">ự thảo </w:t>
      </w:r>
      <w:r w:rsidR="004A6E06" w:rsidRPr="00820C9A">
        <w:rPr>
          <w:i/>
          <w:color w:val="000000"/>
          <w:szCs w:val="28"/>
          <w:lang w:val="vi-VN"/>
        </w:rPr>
        <w:t>N</w:t>
      </w:r>
      <w:r w:rsidR="00E16873" w:rsidRPr="00820C9A">
        <w:rPr>
          <w:i/>
          <w:color w:val="000000"/>
          <w:szCs w:val="28"/>
        </w:rPr>
        <w:t>ghị định</w:t>
      </w:r>
      <w:r w:rsidR="003B7082" w:rsidRPr="00820C9A">
        <w:rPr>
          <w:i/>
          <w:color w:val="000000"/>
          <w:szCs w:val="28"/>
        </w:rPr>
        <w:t>.</w:t>
      </w:r>
    </w:p>
    <w:p w14:paraId="17D1B211" w14:textId="029D459F" w:rsidR="00CE54B2" w:rsidRPr="00820C9A" w:rsidRDefault="00CE54B2" w:rsidP="00BB340C">
      <w:pPr>
        <w:spacing w:before="60"/>
        <w:rPr>
          <w:i/>
          <w:color w:val="000000"/>
          <w:szCs w:val="28"/>
        </w:rPr>
      </w:pPr>
      <w:r>
        <w:rPr>
          <w:i/>
          <w:color w:val="000000"/>
          <w:szCs w:val="28"/>
        </w:rPr>
        <w:t>6</w:t>
      </w:r>
      <w:r w:rsidRPr="00820C9A">
        <w:rPr>
          <w:i/>
          <w:color w:val="000000"/>
          <w:szCs w:val="28"/>
        </w:rPr>
        <w:t xml:space="preserve">. Bản tổng hợp, giải trình, tiếp thu ý kiến của các Bộ, ngành, địa phương. </w:t>
      </w:r>
    </w:p>
    <w:p w14:paraId="5FEA4E06" w14:textId="0F0ADF8F" w:rsidR="00E16873" w:rsidRPr="00820C9A" w:rsidRDefault="00C712FE" w:rsidP="00BB340C">
      <w:pPr>
        <w:spacing w:before="60"/>
        <w:rPr>
          <w:i/>
          <w:color w:val="000000"/>
          <w:szCs w:val="28"/>
        </w:rPr>
      </w:pPr>
      <w:r w:rsidRPr="00820C9A">
        <w:rPr>
          <w:i/>
          <w:color w:val="000000"/>
          <w:szCs w:val="28"/>
        </w:rPr>
        <w:t>7. Văn bản góp ý của các Bộ, ngành, địa phương và các tổ chức</w:t>
      </w:r>
      <w:r w:rsidR="004C40F1" w:rsidRPr="00820C9A">
        <w:rPr>
          <w:i/>
          <w:color w:val="000000"/>
          <w:szCs w:val="28"/>
        </w:rPr>
        <w:t>)</w:t>
      </w:r>
      <w:r w:rsidRPr="00820C9A">
        <w:rPr>
          <w:i/>
          <w:color w:val="000000"/>
          <w:szCs w:val="28"/>
        </w:rPr>
        <w:t>.</w:t>
      </w:r>
    </w:p>
    <w:p w14:paraId="7963C998" w14:textId="77777777" w:rsidR="00C269CD" w:rsidRPr="00820C9A" w:rsidRDefault="00C269CD" w:rsidP="00BB340C">
      <w:pPr>
        <w:spacing w:before="60"/>
        <w:rPr>
          <w:color w:val="000000"/>
          <w:szCs w:val="28"/>
        </w:rPr>
      </w:pPr>
    </w:p>
    <w:tbl>
      <w:tblPr>
        <w:tblW w:w="9360" w:type="dxa"/>
        <w:tblInd w:w="-4" w:type="dxa"/>
        <w:tblLook w:val="04A0" w:firstRow="1" w:lastRow="0" w:firstColumn="1" w:lastColumn="0" w:noHBand="0" w:noVBand="1"/>
      </w:tblPr>
      <w:tblGrid>
        <w:gridCol w:w="4682"/>
        <w:gridCol w:w="4678"/>
      </w:tblGrid>
      <w:tr w:rsidR="0063332E" w:rsidRPr="001811F3" w14:paraId="69DEEE9F" w14:textId="77777777" w:rsidTr="00090991">
        <w:trPr>
          <w:trHeight w:val="2866"/>
        </w:trPr>
        <w:tc>
          <w:tcPr>
            <w:tcW w:w="4682" w:type="dxa"/>
            <w:hideMark/>
          </w:tcPr>
          <w:p w14:paraId="0439B9C5" w14:textId="77777777" w:rsidR="00C269CD" w:rsidRPr="00820C9A" w:rsidRDefault="00C269CD" w:rsidP="00BB340C">
            <w:pPr>
              <w:spacing w:before="0"/>
              <w:rPr>
                <w:b/>
                <w:i/>
                <w:color w:val="000000"/>
                <w:sz w:val="16"/>
                <w:szCs w:val="28"/>
              </w:rPr>
            </w:pPr>
            <w:bookmarkStart w:id="1" w:name="_GoBack"/>
            <w:bookmarkEnd w:id="1"/>
          </w:p>
          <w:p w14:paraId="35985D42" w14:textId="77777777" w:rsidR="0063332E" w:rsidRPr="00820C9A" w:rsidRDefault="0063332E" w:rsidP="00BB340C">
            <w:pPr>
              <w:spacing w:before="0"/>
              <w:ind w:firstLine="0"/>
              <w:rPr>
                <w:b/>
                <w:i/>
                <w:color w:val="000000"/>
                <w:sz w:val="24"/>
                <w:lang w:val="vi-VN"/>
              </w:rPr>
            </w:pPr>
            <w:r w:rsidRPr="00820C9A">
              <w:rPr>
                <w:b/>
                <w:i/>
                <w:color w:val="000000"/>
                <w:sz w:val="24"/>
                <w:lang w:val="vi-VN"/>
              </w:rPr>
              <w:t>Nơi nhận:</w:t>
            </w:r>
          </w:p>
          <w:p w14:paraId="313E8AA3" w14:textId="191BF00B" w:rsidR="0063332E" w:rsidRPr="00820C9A" w:rsidRDefault="0063332E" w:rsidP="00BB340C">
            <w:pPr>
              <w:spacing w:before="0"/>
              <w:ind w:firstLine="0"/>
              <w:rPr>
                <w:color w:val="000000"/>
                <w:sz w:val="22"/>
                <w:szCs w:val="28"/>
                <w:lang w:val="vi-VN"/>
              </w:rPr>
            </w:pPr>
            <w:r w:rsidRPr="00820C9A">
              <w:rPr>
                <w:color w:val="000000"/>
                <w:sz w:val="22"/>
                <w:szCs w:val="28"/>
                <w:lang w:val="vi-VN"/>
              </w:rPr>
              <w:t>- Như trên;</w:t>
            </w:r>
          </w:p>
          <w:p w14:paraId="5FD4A7D1" w14:textId="7BD4B964" w:rsidR="00576C29" w:rsidRPr="00820C9A" w:rsidRDefault="00576C29" w:rsidP="00BB340C">
            <w:pPr>
              <w:spacing w:before="0"/>
              <w:ind w:firstLine="0"/>
              <w:rPr>
                <w:color w:val="000000"/>
                <w:sz w:val="22"/>
                <w:szCs w:val="28"/>
                <w:lang w:val="vi-VN"/>
              </w:rPr>
            </w:pPr>
            <w:r w:rsidRPr="00820C9A">
              <w:rPr>
                <w:color w:val="000000"/>
                <w:sz w:val="22"/>
                <w:szCs w:val="28"/>
                <w:lang w:val="vi-VN"/>
              </w:rPr>
              <w:t>- Thủ tướng Chính phủ;</w:t>
            </w:r>
          </w:p>
          <w:p w14:paraId="2AD925D8" w14:textId="6E55AC9D" w:rsidR="00576C29" w:rsidRPr="00BB340C" w:rsidRDefault="00576C29" w:rsidP="00BB340C">
            <w:pPr>
              <w:spacing w:before="0"/>
              <w:ind w:firstLine="0"/>
              <w:rPr>
                <w:color w:val="000000"/>
                <w:sz w:val="22"/>
                <w:szCs w:val="28"/>
              </w:rPr>
            </w:pPr>
            <w:r w:rsidRPr="00820C9A">
              <w:rPr>
                <w:color w:val="000000"/>
                <w:sz w:val="22"/>
                <w:szCs w:val="28"/>
                <w:lang w:val="vi-VN"/>
              </w:rPr>
              <w:t>- Các Phó Thủ tướng Chính phủ</w:t>
            </w:r>
            <w:r w:rsidR="00D15C8D">
              <w:rPr>
                <w:color w:val="000000"/>
                <w:sz w:val="22"/>
                <w:szCs w:val="28"/>
              </w:rPr>
              <w:t>;</w:t>
            </w:r>
          </w:p>
          <w:p w14:paraId="47596B00" w14:textId="77777777" w:rsidR="0063332E" w:rsidRPr="00820C9A" w:rsidRDefault="0063332E" w:rsidP="00BB340C">
            <w:pPr>
              <w:spacing w:before="0"/>
              <w:ind w:firstLine="0"/>
              <w:rPr>
                <w:color w:val="000000"/>
                <w:sz w:val="22"/>
                <w:szCs w:val="28"/>
                <w:lang w:val="vi-VN"/>
              </w:rPr>
            </w:pPr>
            <w:r w:rsidRPr="00820C9A">
              <w:rPr>
                <w:color w:val="000000"/>
                <w:sz w:val="22"/>
                <w:szCs w:val="28"/>
                <w:lang w:val="vi-VN"/>
              </w:rPr>
              <w:t>- Văn phòng Chính phủ;</w:t>
            </w:r>
          </w:p>
          <w:p w14:paraId="4C6ACC65" w14:textId="77777777" w:rsidR="00307FE1" w:rsidRPr="00820C9A" w:rsidRDefault="00307FE1" w:rsidP="00BB340C">
            <w:pPr>
              <w:spacing w:before="0"/>
              <w:ind w:firstLine="0"/>
              <w:rPr>
                <w:color w:val="000000"/>
                <w:szCs w:val="28"/>
              </w:rPr>
            </w:pPr>
            <w:r w:rsidRPr="00820C9A">
              <w:rPr>
                <w:color w:val="000000"/>
                <w:sz w:val="22"/>
                <w:szCs w:val="28"/>
              </w:rPr>
              <w:t>- Bộ Tư pháp;</w:t>
            </w:r>
          </w:p>
          <w:p w14:paraId="38302006" w14:textId="0CAA57A6" w:rsidR="00576C29" w:rsidRPr="00820C9A" w:rsidRDefault="0063332E" w:rsidP="00BB340C">
            <w:pPr>
              <w:spacing w:before="0"/>
              <w:ind w:firstLine="0"/>
              <w:rPr>
                <w:color w:val="000000"/>
                <w:sz w:val="22"/>
                <w:szCs w:val="28"/>
                <w:lang w:val="vi-VN"/>
              </w:rPr>
            </w:pPr>
            <w:r w:rsidRPr="00820C9A">
              <w:rPr>
                <w:color w:val="000000"/>
                <w:sz w:val="22"/>
                <w:szCs w:val="28"/>
                <w:lang w:val="vi-VN"/>
              </w:rPr>
              <w:t xml:space="preserve">- Lưu: VT, PC, </w:t>
            </w:r>
            <w:r w:rsidR="00FE4833" w:rsidRPr="00820C9A">
              <w:rPr>
                <w:color w:val="000000"/>
                <w:sz w:val="22"/>
                <w:szCs w:val="28"/>
              </w:rPr>
              <w:t>BĐKH</w:t>
            </w:r>
            <w:r w:rsidRPr="00820C9A">
              <w:rPr>
                <w:color w:val="000000"/>
                <w:sz w:val="22"/>
                <w:szCs w:val="28"/>
                <w:lang w:val="vi-VN"/>
              </w:rPr>
              <w:t>.</w:t>
            </w:r>
          </w:p>
        </w:tc>
        <w:tc>
          <w:tcPr>
            <w:tcW w:w="4678" w:type="dxa"/>
          </w:tcPr>
          <w:p w14:paraId="29495E26" w14:textId="77777777" w:rsidR="0063332E" w:rsidRPr="00090991" w:rsidRDefault="0063332E" w:rsidP="00BB340C">
            <w:pPr>
              <w:spacing w:before="0"/>
              <w:ind w:firstLine="0"/>
              <w:jc w:val="center"/>
              <w:rPr>
                <w:rFonts w:eastAsia="Times New Roman"/>
                <w:b/>
                <w:color w:val="000000"/>
                <w:sz w:val="26"/>
                <w:szCs w:val="28"/>
                <w:lang w:val="vi-VN"/>
              </w:rPr>
            </w:pPr>
            <w:r w:rsidRPr="00090991">
              <w:rPr>
                <w:b/>
                <w:color w:val="000000"/>
                <w:sz w:val="26"/>
                <w:szCs w:val="28"/>
                <w:lang w:val="vi-VN"/>
              </w:rPr>
              <w:t>BỘ TRƯỞNG</w:t>
            </w:r>
          </w:p>
          <w:p w14:paraId="7EAD94B8" w14:textId="77777777" w:rsidR="0063332E" w:rsidRPr="00820C9A" w:rsidRDefault="0063332E" w:rsidP="00BB340C">
            <w:pPr>
              <w:spacing w:before="0"/>
              <w:ind w:firstLine="0"/>
              <w:jc w:val="center"/>
              <w:rPr>
                <w:rFonts w:eastAsia="Times New Roman"/>
                <w:b/>
                <w:color w:val="000000"/>
                <w:szCs w:val="28"/>
                <w:lang w:val="vi-VN"/>
              </w:rPr>
            </w:pPr>
          </w:p>
          <w:p w14:paraId="642F4A88" w14:textId="77777777" w:rsidR="0063332E" w:rsidRPr="00820C9A" w:rsidRDefault="0063332E" w:rsidP="00BB340C">
            <w:pPr>
              <w:spacing w:before="0"/>
              <w:ind w:firstLine="0"/>
              <w:jc w:val="center"/>
              <w:rPr>
                <w:rFonts w:eastAsia="Times New Roman"/>
                <w:b/>
                <w:color w:val="000000"/>
                <w:szCs w:val="28"/>
              </w:rPr>
            </w:pPr>
          </w:p>
          <w:p w14:paraId="6F36FCF8" w14:textId="5968BF0F" w:rsidR="008E0B5D" w:rsidRPr="00820C9A" w:rsidRDefault="008E0B5D" w:rsidP="00BB340C">
            <w:pPr>
              <w:spacing w:before="0"/>
              <w:ind w:firstLine="0"/>
              <w:jc w:val="center"/>
              <w:rPr>
                <w:rFonts w:eastAsia="Times New Roman"/>
                <w:b/>
                <w:color w:val="000000"/>
                <w:szCs w:val="28"/>
              </w:rPr>
            </w:pPr>
          </w:p>
          <w:p w14:paraId="22767D31" w14:textId="77777777" w:rsidR="00647675" w:rsidRPr="00820C9A" w:rsidRDefault="00647675" w:rsidP="00BB340C">
            <w:pPr>
              <w:spacing w:before="0"/>
              <w:ind w:firstLine="0"/>
              <w:jc w:val="center"/>
              <w:rPr>
                <w:rFonts w:eastAsia="Times New Roman"/>
                <w:b/>
                <w:color w:val="000000"/>
                <w:szCs w:val="28"/>
              </w:rPr>
            </w:pPr>
          </w:p>
          <w:p w14:paraId="2B93B4E0" w14:textId="77777777" w:rsidR="0063332E" w:rsidRPr="00820C9A" w:rsidRDefault="0063332E" w:rsidP="00BB340C">
            <w:pPr>
              <w:spacing w:before="0"/>
              <w:ind w:firstLine="0"/>
              <w:jc w:val="center"/>
              <w:rPr>
                <w:rFonts w:eastAsia="Times New Roman"/>
                <w:b/>
                <w:color w:val="000000"/>
                <w:szCs w:val="28"/>
                <w:lang w:val="vi-VN"/>
              </w:rPr>
            </w:pPr>
          </w:p>
          <w:p w14:paraId="5C8EB5BD" w14:textId="77777777" w:rsidR="0063332E" w:rsidRPr="00F07C4F" w:rsidRDefault="002C5C79" w:rsidP="00BB340C">
            <w:pPr>
              <w:spacing w:before="0"/>
              <w:ind w:firstLine="0"/>
              <w:jc w:val="center"/>
              <w:rPr>
                <w:rFonts w:eastAsia="Times New Roman"/>
                <w:b/>
                <w:bCs/>
                <w:szCs w:val="28"/>
              </w:rPr>
            </w:pPr>
            <w:r w:rsidRPr="00820C9A">
              <w:rPr>
                <w:rFonts w:eastAsia="Times New Roman"/>
                <w:b/>
                <w:bCs/>
                <w:color w:val="000000"/>
                <w:szCs w:val="28"/>
              </w:rPr>
              <w:t>Trần Hồng Hà</w:t>
            </w:r>
          </w:p>
        </w:tc>
      </w:tr>
    </w:tbl>
    <w:p w14:paraId="2875373C" w14:textId="77777777" w:rsidR="00574862" w:rsidRDefault="00574862" w:rsidP="00BB340C">
      <w:pPr>
        <w:spacing w:after="120"/>
        <w:rPr>
          <w:color w:val="000000"/>
          <w:sz w:val="2"/>
          <w:szCs w:val="28"/>
        </w:rPr>
      </w:pPr>
    </w:p>
    <w:sectPr w:rsidR="00574862" w:rsidSect="005A726F">
      <w:headerReference w:type="default" r:id="rId8"/>
      <w:footerReference w:type="default" r:id="rId9"/>
      <w:pgSz w:w="11907" w:h="16839" w:code="9"/>
      <w:pgMar w:top="1134" w:right="1021" w:bottom="1134" w:left="158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353B2" w14:textId="77777777" w:rsidR="00E32B40" w:rsidRDefault="00E32B40" w:rsidP="001811F3">
      <w:r>
        <w:separator/>
      </w:r>
    </w:p>
  </w:endnote>
  <w:endnote w:type="continuationSeparator" w:id="0">
    <w:p w14:paraId="0B2604C5" w14:textId="77777777" w:rsidR="00E32B40" w:rsidRDefault="00E32B40" w:rsidP="001811F3">
      <w:r>
        <w:continuationSeparator/>
      </w:r>
    </w:p>
  </w:endnote>
  <w:endnote w:type="continuationNotice" w:id="1">
    <w:p w14:paraId="0A3B4119" w14:textId="77777777" w:rsidR="00E32B40" w:rsidRDefault="00E32B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AB0E4" w14:textId="77777777" w:rsidR="000625DF" w:rsidRDefault="000625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C6704" w14:textId="77777777" w:rsidR="00E32B40" w:rsidRDefault="00E32B40" w:rsidP="001811F3">
      <w:r>
        <w:separator/>
      </w:r>
    </w:p>
  </w:footnote>
  <w:footnote w:type="continuationSeparator" w:id="0">
    <w:p w14:paraId="3AFA0D16" w14:textId="77777777" w:rsidR="00E32B40" w:rsidRDefault="00E32B40" w:rsidP="001811F3">
      <w:r>
        <w:continuationSeparator/>
      </w:r>
    </w:p>
  </w:footnote>
  <w:footnote w:type="continuationNotice" w:id="1">
    <w:p w14:paraId="71E5A984" w14:textId="77777777" w:rsidR="00E32B40" w:rsidRDefault="00E32B40">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653775"/>
      <w:docPartObj>
        <w:docPartGallery w:val="Page Numbers (Top of Page)"/>
        <w:docPartUnique/>
      </w:docPartObj>
    </w:sdtPr>
    <w:sdtEndPr>
      <w:rPr>
        <w:noProof/>
      </w:rPr>
    </w:sdtEndPr>
    <w:sdtContent>
      <w:p w14:paraId="456AAB37" w14:textId="4D23BC87" w:rsidR="000625DF" w:rsidRDefault="000625DF" w:rsidP="00647675">
        <w:pPr>
          <w:pStyle w:val="Header"/>
          <w:spacing w:before="0"/>
          <w:ind w:firstLine="0"/>
          <w:jc w:val="center"/>
        </w:pPr>
        <w:r>
          <w:fldChar w:fldCharType="begin"/>
        </w:r>
        <w:r>
          <w:instrText xml:space="preserve"> PAGE   \* MERGEFORMAT </w:instrText>
        </w:r>
        <w:r>
          <w:fldChar w:fldCharType="separate"/>
        </w:r>
        <w:r w:rsidR="00090991">
          <w:rPr>
            <w:noProof/>
          </w:rPr>
          <w:t>13</w:t>
        </w:r>
        <w:r>
          <w:rPr>
            <w:noProof/>
          </w:rPr>
          <w:fldChar w:fldCharType="end"/>
        </w:r>
      </w:p>
    </w:sdtContent>
  </w:sdt>
  <w:p w14:paraId="283725AA" w14:textId="77777777" w:rsidR="000625DF" w:rsidRDefault="000625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D03BF"/>
    <w:multiLevelType w:val="hybridMultilevel"/>
    <w:tmpl w:val="4D30AAAA"/>
    <w:lvl w:ilvl="0" w:tplc="AB58F8E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1A5F5DC6"/>
    <w:multiLevelType w:val="hybridMultilevel"/>
    <w:tmpl w:val="1BB674E4"/>
    <w:lvl w:ilvl="0" w:tplc="8E561970">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6D6280F"/>
    <w:multiLevelType w:val="hybridMultilevel"/>
    <w:tmpl w:val="99C45B3A"/>
    <w:lvl w:ilvl="0" w:tplc="E0ACEBF4">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7A268A0"/>
    <w:multiLevelType w:val="hybridMultilevel"/>
    <w:tmpl w:val="2910B83A"/>
    <w:lvl w:ilvl="0" w:tplc="33104172">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3F81E10"/>
    <w:multiLevelType w:val="hybridMultilevel"/>
    <w:tmpl w:val="A634BDBE"/>
    <w:lvl w:ilvl="0" w:tplc="214E1FDC">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74E54569"/>
    <w:multiLevelType w:val="hybridMultilevel"/>
    <w:tmpl w:val="0F5209F2"/>
    <w:lvl w:ilvl="0" w:tplc="F4DC2784">
      <w:start w:val="1"/>
      <w:numFmt w:val="bullet"/>
      <w:lvlText w:val="•"/>
      <w:lvlJc w:val="left"/>
      <w:pPr>
        <w:tabs>
          <w:tab w:val="num" w:pos="720"/>
        </w:tabs>
        <w:ind w:left="720" w:hanging="360"/>
      </w:pPr>
      <w:rPr>
        <w:rFonts w:ascii="Arial" w:hAnsi="Arial" w:hint="default"/>
      </w:rPr>
    </w:lvl>
    <w:lvl w:ilvl="1" w:tplc="46328358" w:tentative="1">
      <w:start w:val="1"/>
      <w:numFmt w:val="bullet"/>
      <w:lvlText w:val="•"/>
      <w:lvlJc w:val="left"/>
      <w:pPr>
        <w:tabs>
          <w:tab w:val="num" w:pos="1440"/>
        </w:tabs>
        <w:ind w:left="1440" w:hanging="360"/>
      </w:pPr>
      <w:rPr>
        <w:rFonts w:ascii="Arial" w:hAnsi="Arial" w:hint="default"/>
      </w:rPr>
    </w:lvl>
    <w:lvl w:ilvl="2" w:tplc="6D92D5AC" w:tentative="1">
      <w:start w:val="1"/>
      <w:numFmt w:val="bullet"/>
      <w:lvlText w:val="•"/>
      <w:lvlJc w:val="left"/>
      <w:pPr>
        <w:tabs>
          <w:tab w:val="num" w:pos="2160"/>
        </w:tabs>
        <w:ind w:left="2160" w:hanging="360"/>
      </w:pPr>
      <w:rPr>
        <w:rFonts w:ascii="Arial" w:hAnsi="Arial" w:hint="default"/>
      </w:rPr>
    </w:lvl>
    <w:lvl w:ilvl="3" w:tplc="B890030E" w:tentative="1">
      <w:start w:val="1"/>
      <w:numFmt w:val="bullet"/>
      <w:lvlText w:val="•"/>
      <w:lvlJc w:val="left"/>
      <w:pPr>
        <w:tabs>
          <w:tab w:val="num" w:pos="2880"/>
        </w:tabs>
        <w:ind w:left="2880" w:hanging="360"/>
      </w:pPr>
      <w:rPr>
        <w:rFonts w:ascii="Arial" w:hAnsi="Arial" w:hint="default"/>
      </w:rPr>
    </w:lvl>
    <w:lvl w:ilvl="4" w:tplc="9DB47602" w:tentative="1">
      <w:start w:val="1"/>
      <w:numFmt w:val="bullet"/>
      <w:lvlText w:val="•"/>
      <w:lvlJc w:val="left"/>
      <w:pPr>
        <w:tabs>
          <w:tab w:val="num" w:pos="3600"/>
        </w:tabs>
        <w:ind w:left="3600" w:hanging="360"/>
      </w:pPr>
      <w:rPr>
        <w:rFonts w:ascii="Arial" w:hAnsi="Arial" w:hint="default"/>
      </w:rPr>
    </w:lvl>
    <w:lvl w:ilvl="5" w:tplc="A844D390" w:tentative="1">
      <w:start w:val="1"/>
      <w:numFmt w:val="bullet"/>
      <w:lvlText w:val="•"/>
      <w:lvlJc w:val="left"/>
      <w:pPr>
        <w:tabs>
          <w:tab w:val="num" w:pos="4320"/>
        </w:tabs>
        <w:ind w:left="4320" w:hanging="360"/>
      </w:pPr>
      <w:rPr>
        <w:rFonts w:ascii="Arial" w:hAnsi="Arial" w:hint="default"/>
      </w:rPr>
    </w:lvl>
    <w:lvl w:ilvl="6" w:tplc="C56A17D2" w:tentative="1">
      <w:start w:val="1"/>
      <w:numFmt w:val="bullet"/>
      <w:lvlText w:val="•"/>
      <w:lvlJc w:val="left"/>
      <w:pPr>
        <w:tabs>
          <w:tab w:val="num" w:pos="5040"/>
        </w:tabs>
        <w:ind w:left="5040" w:hanging="360"/>
      </w:pPr>
      <w:rPr>
        <w:rFonts w:ascii="Arial" w:hAnsi="Arial" w:hint="default"/>
      </w:rPr>
    </w:lvl>
    <w:lvl w:ilvl="7" w:tplc="1B304788" w:tentative="1">
      <w:start w:val="1"/>
      <w:numFmt w:val="bullet"/>
      <w:lvlText w:val="•"/>
      <w:lvlJc w:val="left"/>
      <w:pPr>
        <w:tabs>
          <w:tab w:val="num" w:pos="5760"/>
        </w:tabs>
        <w:ind w:left="5760" w:hanging="360"/>
      </w:pPr>
      <w:rPr>
        <w:rFonts w:ascii="Arial" w:hAnsi="Arial" w:hint="default"/>
      </w:rPr>
    </w:lvl>
    <w:lvl w:ilvl="8" w:tplc="BBBEE6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7A6694E"/>
    <w:multiLevelType w:val="hybridMultilevel"/>
    <w:tmpl w:val="99AE1136"/>
    <w:lvl w:ilvl="0" w:tplc="A96632A0">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7D185323"/>
    <w:multiLevelType w:val="hybridMultilevel"/>
    <w:tmpl w:val="CBFC3E62"/>
    <w:lvl w:ilvl="0" w:tplc="3E7441F6">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1"/>
  </w:num>
  <w:num w:numId="3">
    <w:abstractNumId w:val="2"/>
  </w:num>
  <w:num w:numId="4">
    <w:abstractNumId w:val="7"/>
  </w:num>
  <w:num w:numId="5">
    <w:abstractNumId w:val="4"/>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32E"/>
    <w:rsid w:val="0000011D"/>
    <w:rsid w:val="00000307"/>
    <w:rsid w:val="00000335"/>
    <w:rsid w:val="000009C7"/>
    <w:rsid w:val="00001148"/>
    <w:rsid w:val="00001362"/>
    <w:rsid w:val="00001CB2"/>
    <w:rsid w:val="00003264"/>
    <w:rsid w:val="00004719"/>
    <w:rsid w:val="00004FF1"/>
    <w:rsid w:val="000050DE"/>
    <w:rsid w:val="000058D4"/>
    <w:rsid w:val="00005BCC"/>
    <w:rsid w:val="00005ED3"/>
    <w:rsid w:val="00006D88"/>
    <w:rsid w:val="0000735E"/>
    <w:rsid w:val="000113F9"/>
    <w:rsid w:val="00011890"/>
    <w:rsid w:val="0001221C"/>
    <w:rsid w:val="00012AEC"/>
    <w:rsid w:val="00013BD8"/>
    <w:rsid w:val="00014C88"/>
    <w:rsid w:val="00014F64"/>
    <w:rsid w:val="00015D0C"/>
    <w:rsid w:val="00016370"/>
    <w:rsid w:val="00017BB5"/>
    <w:rsid w:val="0002057F"/>
    <w:rsid w:val="00020587"/>
    <w:rsid w:val="00020E70"/>
    <w:rsid w:val="0002121E"/>
    <w:rsid w:val="00021900"/>
    <w:rsid w:val="00021EC7"/>
    <w:rsid w:val="000252E9"/>
    <w:rsid w:val="0002538D"/>
    <w:rsid w:val="00025411"/>
    <w:rsid w:val="00026010"/>
    <w:rsid w:val="0002759F"/>
    <w:rsid w:val="00027C16"/>
    <w:rsid w:val="00027FFC"/>
    <w:rsid w:val="000310E7"/>
    <w:rsid w:val="00031B8B"/>
    <w:rsid w:val="00033131"/>
    <w:rsid w:val="000334A9"/>
    <w:rsid w:val="000339FE"/>
    <w:rsid w:val="0003475E"/>
    <w:rsid w:val="00036319"/>
    <w:rsid w:val="00037233"/>
    <w:rsid w:val="0003751B"/>
    <w:rsid w:val="00037B21"/>
    <w:rsid w:val="00040209"/>
    <w:rsid w:val="000414D5"/>
    <w:rsid w:val="00041542"/>
    <w:rsid w:val="00041675"/>
    <w:rsid w:val="00041E78"/>
    <w:rsid w:val="00042087"/>
    <w:rsid w:val="00042986"/>
    <w:rsid w:val="00042B91"/>
    <w:rsid w:val="000435D3"/>
    <w:rsid w:val="00043ECF"/>
    <w:rsid w:val="000447BC"/>
    <w:rsid w:val="00044893"/>
    <w:rsid w:val="00045671"/>
    <w:rsid w:val="00045788"/>
    <w:rsid w:val="00046127"/>
    <w:rsid w:val="00047203"/>
    <w:rsid w:val="000477EB"/>
    <w:rsid w:val="000507F9"/>
    <w:rsid w:val="00051604"/>
    <w:rsid w:val="000526B5"/>
    <w:rsid w:val="00052B48"/>
    <w:rsid w:val="00053BDC"/>
    <w:rsid w:val="000556C3"/>
    <w:rsid w:val="0005675A"/>
    <w:rsid w:val="00056D7D"/>
    <w:rsid w:val="0005707D"/>
    <w:rsid w:val="00057402"/>
    <w:rsid w:val="000575AB"/>
    <w:rsid w:val="000576A0"/>
    <w:rsid w:val="00061C78"/>
    <w:rsid w:val="00062009"/>
    <w:rsid w:val="000625DF"/>
    <w:rsid w:val="00063462"/>
    <w:rsid w:val="00064EC0"/>
    <w:rsid w:val="00065E86"/>
    <w:rsid w:val="000670A8"/>
    <w:rsid w:val="0006730D"/>
    <w:rsid w:val="00067D2A"/>
    <w:rsid w:val="000715E4"/>
    <w:rsid w:val="00072B59"/>
    <w:rsid w:val="00073606"/>
    <w:rsid w:val="00074890"/>
    <w:rsid w:val="000775C0"/>
    <w:rsid w:val="00080D13"/>
    <w:rsid w:val="00082E6F"/>
    <w:rsid w:val="000840E2"/>
    <w:rsid w:val="000853E7"/>
    <w:rsid w:val="00085C7C"/>
    <w:rsid w:val="00086390"/>
    <w:rsid w:val="0008668A"/>
    <w:rsid w:val="00086C3A"/>
    <w:rsid w:val="00086FF4"/>
    <w:rsid w:val="000871FC"/>
    <w:rsid w:val="00087BBC"/>
    <w:rsid w:val="00090991"/>
    <w:rsid w:val="000909C6"/>
    <w:rsid w:val="00091710"/>
    <w:rsid w:val="00091BED"/>
    <w:rsid w:val="00091FE2"/>
    <w:rsid w:val="00092BFF"/>
    <w:rsid w:val="00092E9D"/>
    <w:rsid w:val="00093154"/>
    <w:rsid w:val="00093A78"/>
    <w:rsid w:val="00094DA5"/>
    <w:rsid w:val="00096492"/>
    <w:rsid w:val="00096903"/>
    <w:rsid w:val="00097E3A"/>
    <w:rsid w:val="000A0455"/>
    <w:rsid w:val="000A1631"/>
    <w:rsid w:val="000A169E"/>
    <w:rsid w:val="000A1F00"/>
    <w:rsid w:val="000A262B"/>
    <w:rsid w:val="000A2C82"/>
    <w:rsid w:val="000A3FA1"/>
    <w:rsid w:val="000A4F65"/>
    <w:rsid w:val="000A525C"/>
    <w:rsid w:val="000A5EEA"/>
    <w:rsid w:val="000A7C09"/>
    <w:rsid w:val="000A7CDA"/>
    <w:rsid w:val="000B0348"/>
    <w:rsid w:val="000B08E5"/>
    <w:rsid w:val="000B1D76"/>
    <w:rsid w:val="000B1E64"/>
    <w:rsid w:val="000B3500"/>
    <w:rsid w:val="000B36CC"/>
    <w:rsid w:val="000B3CD5"/>
    <w:rsid w:val="000B4D91"/>
    <w:rsid w:val="000B588F"/>
    <w:rsid w:val="000B6465"/>
    <w:rsid w:val="000B6B86"/>
    <w:rsid w:val="000B6C1F"/>
    <w:rsid w:val="000C0D13"/>
    <w:rsid w:val="000C1ABB"/>
    <w:rsid w:val="000C1CA6"/>
    <w:rsid w:val="000C2861"/>
    <w:rsid w:val="000C2A19"/>
    <w:rsid w:val="000C30C4"/>
    <w:rsid w:val="000C3216"/>
    <w:rsid w:val="000C3BB4"/>
    <w:rsid w:val="000C473E"/>
    <w:rsid w:val="000C64C4"/>
    <w:rsid w:val="000C6EF5"/>
    <w:rsid w:val="000C74D2"/>
    <w:rsid w:val="000D042D"/>
    <w:rsid w:val="000D08CD"/>
    <w:rsid w:val="000D1FAD"/>
    <w:rsid w:val="000D23DA"/>
    <w:rsid w:val="000D400D"/>
    <w:rsid w:val="000D5C5B"/>
    <w:rsid w:val="000D5CAB"/>
    <w:rsid w:val="000D61D8"/>
    <w:rsid w:val="000D62AD"/>
    <w:rsid w:val="000D71EB"/>
    <w:rsid w:val="000D7B4C"/>
    <w:rsid w:val="000E0DE3"/>
    <w:rsid w:val="000E0F10"/>
    <w:rsid w:val="000E1284"/>
    <w:rsid w:val="000E2628"/>
    <w:rsid w:val="000E3901"/>
    <w:rsid w:val="000E413B"/>
    <w:rsid w:val="000E5119"/>
    <w:rsid w:val="000E53A0"/>
    <w:rsid w:val="000E53F2"/>
    <w:rsid w:val="000E5630"/>
    <w:rsid w:val="000E624E"/>
    <w:rsid w:val="000E6797"/>
    <w:rsid w:val="000E7BB8"/>
    <w:rsid w:val="000F2EF1"/>
    <w:rsid w:val="000F35A8"/>
    <w:rsid w:val="000F3FF5"/>
    <w:rsid w:val="000F4D59"/>
    <w:rsid w:val="000F4F2F"/>
    <w:rsid w:val="000F70BB"/>
    <w:rsid w:val="000F78DD"/>
    <w:rsid w:val="000F7E5D"/>
    <w:rsid w:val="000F7EC4"/>
    <w:rsid w:val="00100147"/>
    <w:rsid w:val="00100290"/>
    <w:rsid w:val="001013F5"/>
    <w:rsid w:val="00103F27"/>
    <w:rsid w:val="001059A4"/>
    <w:rsid w:val="00105DB5"/>
    <w:rsid w:val="001078A4"/>
    <w:rsid w:val="00107A70"/>
    <w:rsid w:val="00110878"/>
    <w:rsid w:val="00110CB4"/>
    <w:rsid w:val="00111AF2"/>
    <w:rsid w:val="00111D36"/>
    <w:rsid w:val="00111D51"/>
    <w:rsid w:val="001128D2"/>
    <w:rsid w:val="00112C81"/>
    <w:rsid w:val="001159D8"/>
    <w:rsid w:val="00115CA2"/>
    <w:rsid w:val="00116202"/>
    <w:rsid w:val="00116462"/>
    <w:rsid w:val="0011648D"/>
    <w:rsid w:val="00116BAD"/>
    <w:rsid w:val="00116BCB"/>
    <w:rsid w:val="001217DE"/>
    <w:rsid w:val="00121805"/>
    <w:rsid w:val="001219F3"/>
    <w:rsid w:val="00121DFC"/>
    <w:rsid w:val="0012281A"/>
    <w:rsid w:val="00122AA6"/>
    <w:rsid w:val="00123024"/>
    <w:rsid w:val="00123537"/>
    <w:rsid w:val="001249A7"/>
    <w:rsid w:val="00124CE1"/>
    <w:rsid w:val="00125479"/>
    <w:rsid w:val="00125F01"/>
    <w:rsid w:val="00126234"/>
    <w:rsid w:val="001264B3"/>
    <w:rsid w:val="00126CAA"/>
    <w:rsid w:val="001272EF"/>
    <w:rsid w:val="0013075C"/>
    <w:rsid w:val="00130B9F"/>
    <w:rsid w:val="00132386"/>
    <w:rsid w:val="0013387E"/>
    <w:rsid w:val="00133F87"/>
    <w:rsid w:val="001357C5"/>
    <w:rsid w:val="00135810"/>
    <w:rsid w:val="00135AEA"/>
    <w:rsid w:val="00135F4A"/>
    <w:rsid w:val="00140EE8"/>
    <w:rsid w:val="00141048"/>
    <w:rsid w:val="00142730"/>
    <w:rsid w:val="001427C8"/>
    <w:rsid w:val="00142F05"/>
    <w:rsid w:val="00143B4D"/>
    <w:rsid w:val="00143C07"/>
    <w:rsid w:val="00144BC7"/>
    <w:rsid w:val="00145D00"/>
    <w:rsid w:val="00145E79"/>
    <w:rsid w:val="0014782B"/>
    <w:rsid w:val="00147904"/>
    <w:rsid w:val="00150609"/>
    <w:rsid w:val="001508CC"/>
    <w:rsid w:val="00150AD5"/>
    <w:rsid w:val="0015142B"/>
    <w:rsid w:val="001518B7"/>
    <w:rsid w:val="00151A86"/>
    <w:rsid w:val="00151BBB"/>
    <w:rsid w:val="001524DB"/>
    <w:rsid w:val="001531EB"/>
    <w:rsid w:val="001546AA"/>
    <w:rsid w:val="0015553A"/>
    <w:rsid w:val="0015650E"/>
    <w:rsid w:val="00156767"/>
    <w:rsid w:val="00157B25"/>
    <w:rsid w:val="00160762"/>
    <w:rsid w:val="00161AB2"/>
    <w:rsid w:val="00161E9E"/>
    <w:rsid w:val="0016289C"/>
    <w:rsid w:val="00162A70"/>
    <w:rsid w:val="00165F79"/>
    <w:rsid w:val="00166D1D"/>
    <w:rsid w:val="001674DF"/>
    <w:rsid w:val="001674EA"/>
    <w:rsid w:val="00167A63"/>
    <w:rsid w:val="00167BFA"/>
    <w:rsid w:val="00167C88"/>
    <w:rsid w:val="0017104C"/>
    <w:rsid w:val="001715F7"/>
    <w:rsid w:val="001721BA"/>
    <w:rsid w:val="00173792"/>
    <w:rsid w:val="00173F33"/>
    <w:rsid w:val="001758CB"/>
    <w:rsid w:val="0017602C"/>
    <w:rsid w:val="0017669F"/>
    <w:rsid w:val="00176A6C"/>
    <w:rsid w:val="001772B2"/>
    <w:rsid w:val="00177974"/>
    <w:rsid w:val="001808D1"/>
    <w:rsid w:val="001811F3"/>
    <w:rsid w:val="00181C99"/>
    <w:rsid w:val="0018483F"/>
    <w:rsid w:val="00184D21"/>
    <w:rsid w:val="00184EA1"/>
    <w:rsid w:val="00192D13"/>
    <w:rsid w:val="00196455"/>
    <w:rsid w:val="00196C3C"/>
    <w:rsid w:val="001A0643"/>
    <w:rsid w:val="001A0F03"/>
    <w:rsid w:val="001A1178"/>
    <w:rsid w:val="001A3CE5"/>
    <w:rsid w:val="001A3DEA"/>
    <w:rsid w:val="001A3F37"/>
    <w:rsid w:val="001A47FC"/>
    <w:rsid w:val="001A487F"/>
    <w:rsid w:val="001A5500"/>
    <w:rsid w:val="001A68A3"/>
    <w:rsid w:val="001B0502"/>
    <w:rsid w:val="001B0672"/>
    <w:rsid w:val="001B079B"/>
    <w:rsid w:val="001B0EE8"/>
    <w:rsid w:val="001B120B"/>
    <w:rsid w:val="001B1BF7"/>
    <w:rsid w:val="001B2F78"/>
    <w:rsid w:val="001B33DD"/>
    <w:rsid w:val="001B3946"/>
    <w:rsid w:val="001B460C"/>
    <w:rsid w:val="001B7811"/>
    <w:rsid w:val="001C0118"/>
    <w:rsid w:val="001C1D92"/>
    <w:rsid w:val="001C1E5F"/>
    <w:rsid w:val="001C2251"/>
    <w:rsid w:val="001C391E"/>
    <w:rsid w:val="001C4772"/>
    <w:rsid w:val="001C620C"/>
    <w:rsid w:val="001C6734"/>
    <w:rsid w:val="001C6896"/>
    <w:rsid w:val="001C695B"/>
    <w:rsid w:val="001C7A0B"/>
    <w:rsid w:val="001C7C53"/>
    <w:rsid w:val="001D020B"/>
    <w:rsid w:val="001D0E21"/>
    <w:rsid w:val="001D1124"/>
    <w:rsid w:val="001D1F45"/>
    <w:rsid w:val="001D4209"/>
    <w:rsid w:val="001D44A1"/>
    <w:rsid w:val="001D4A97"/>
    <w:rsid w:val="001D5A26"/>
    <w:rsid w:val="001D5EF1"/>
    <w:rsid w:val="001D61D6"/>
    <w:rsid w:val="001D639F"/>
    <w:rsid w:val="001D700E"/>
    <w:rsid w:val="001D7A56"/>
    <w:rsid w:val="001D7B0E"/>
    <w:rsid w:val="001E01C6"/>
    <w:rsid w:val="001E0F1B"/>
    <w:rsid w:val="001E1599"/>
    <w:rsid w:val="001E16B3"/>
    <w:rsid w:val="001E2391"/>
    <w:rsid w:val="001E27C1"/>
    <w:rsid w:val="001E2FD9"/>
    <w:rsid w:val="001E366A"/>
    <w:rsid w:val="001E3F9A"/>
    <w:rsid w:val="001E6D77"/>
    <w:rsid w:val="001E75EC"/>
    <w:rsid w:val="001E7E03"/>
    <w:rsid w:val="001F0011"/>
    <w:rsid w:val="001F36CE"/>
    <w:rsid w:val="001F3977"/>
    <w:rsid w:val="001F3F77"/>
    <w:rsid w:val="001F5E59"/>
    <w:rsid w:val="001F5EDC"/>
    <w:rsid w:val="001F6A88"/>
    <w:rsid w:val="0020064E"/>
    <w:rsid w:val="00200856"/>
    <w:rsid w:val="00200FBF"/>
    <w:rsid w:val="00201360"/>
    <w:rsid w:val="002018B2"/>
    <w:rsid w:val="00203126"/>
    <w:rsid w:val="00203863"/>
    <w:rsid w:val="00203CE9"/>
    <w:rsid w:val="0020423F"/>
    <w:rsid w:val="002052CB"/>
    <w:rsid w:val="00205BB3"/>
    <w:rsid w:val="00205E6E"/>
    <w:rsid w:val="00206820"/>
    <w:rsid w:val="00206D62"/>
    <w:rsid w:val="002070BF"/>
    <w:rsid w:val="002070C0"/>
    <w:rsid w:val="00207609"/>
    <w:rsid w:val="00207A60"/>
    <w:rsid w:val="00207CA4"/>
    <w:rsid w:val="002106C6"/>
    <w:rsid w:val="0021093D"/>
    <w:rsid w:val="002113E0"/>
    <w:rsid w:val="00211E21"/>
    <w:rsid w:val="0021227F"/>
    <w:rsid w:val="00212825"/>
    <w:rsid w:val="002149AC"/>
    <w:rsid w:val="00215069"/>
    <w:rsid w:val="002160AF"/>
    <w:rsid w:val="002178AD"/>
    <w:rsid w:val="00220396"/>
    <w:rsid w:val="0022124B"/>
    <w:rsid w:val="00221B2C"/>
    <w:rsid w:val="00221DA2"/>
    <w:rsid w:val="002220E0"/>
    <w:rsid w:val="0022324E"/>
    <w:rsid w:val="002252CA"/>
    <w:rsid w:val="002254C8"/>
    <w:rsid w:val="002262EE"/>
    <w:rsid w:val="0022638B"/>
    <w:rsid w:val="00226706"/>
    <w:rsid w:val="002269B3"/>
    <w:rsid w:val="00226F22"/>
    <w:rsid w:val="00226FF2"/>
    <w:rsid w:val="002275FB"/>
    <w:rsid w:val="00230867"/>
    <w:rsid w:val="00230C04"/>
    <w:rsid w:val="00230C1B"/>
    <w:rsid w:val="00236D27"/>
    <w:rsid w:val="00236D31"/>
    <w:rsid w:val="00236E03"/>
    <w:rsid w:val="0023710B"/>
    <w:rsid w:val="00241B63"/>
    <w:rsid w:val="002421B3"/>
    <w:rsid w:val="002421C0"/>
    <w:rsid w:val="002425FA"/>
    <w:rsid w:val="002439E0"/>
    <w:rsid w:val="00243ABA"/>
    <w:rsid w:val="002446A2"/>
    <w:rsid w:val="002446FE"/>
    <w:rsid w:val="00244A28"/>
    <w:rsid w:val="002457F2"/>
    <w:rsid w:val="0024624E"/>
    <w:rsid w:val="00246667"/>
    <w:rsid w:val="00246F34"/>
    <w:rsid w:val="00247B90"/>
    <w:rsid w:val="0025361F"/>
    <w:rsid w:val="00253AA3"/>
    <w:rsid w:val="00255E03"/>
    <w:rsid w:val="002562DC"/>
    <w:rsid w:val="00257701"/>
    <w:rsid w:val="00257C9A"/>
    <w:rsid w:val="00257E39"/>
    <w:rsid w:val="00257F24"/>
    <w:rsid w:val="00261358"/>
    <w:rsid w:val="002624BB"/>
    <w:rsid w:val="00262DFE"/>
    <w:rsid w:val="0026332E"/>
    <w:rsid w:val="00263BC7"/>
    <w:rsid w:val="00263C83"/>
    <w:rsid w:val="00263E7D"/>
    <w:rsid w:val="002652F5"/>
    <w:rsid w:val="00265EC5"/>
    <w:rsid w:val="002665CC"/>
    <w:rsid w:val="0026750C"/>
    <w:rsid w:val="002679AD"/>
    <w:rsid w:val="002718D4"/>
    <w:rsid w:val="00272606"/>
    <w:rsid w:val="00272B19"/>
    <w:rsid w:val="0027304F"/>
    <w:rsid w:val="00273E23"/>
    <w:rsid w:val="00274953"/>
    <w:rsid w:val="00275168"/>
    <w:rsid w:val="0027732C"/>
    <w:rsid w:val="0027749D"/>
    <w:rsid w:val="00277F98"/>
    <w:rsid w:val="0028016A"/>
    <w:rsid w:val="002802BB"/>
    <w:rsid w:val="00280B91"/>
    <w:rsid w:val="00280E13"/>
    <w:rsid w:val="00281478"/>
    <w:rsid w:val="00282225"/>
    <w:rsid w:val="002835B9"/>
    <w:rsid w:val="00283E9D"/>
    <w:rsid w:val="0028454C"/>
    <w:rsid w:val="002845AF"/>
    <w:rsid w:val="00284C7B"/>
    <w:rsid w:val="00284FFD"/>
    <w:rsid w:val="002854BA"/>
    <w:rsid w:val="0028567A"/>
    <w:rsid w:val="00285803"/>
    <w:rsid w:val="00285B82"/>
    <w:rsid w:val="0028712D"/>
    <w:rsid w:val="00287DA2"/>
    <w:rsid w:val="00290704"/>
    <w:rsid w:val="00290EB4"/>
    <w:rsid w:val="00291373"/>
    <w:rsid w:val="0029189F"/>
    <w:rsid w:val="00291D92"/>
    <w:rsid w:val="00292364"/>
    <w:rsid w:val="002929B2"/>
    <w:rsid w:val="00292D68"/>
    <w:rsid w:val="00293D3C"/>
    <w:rsid w:val="002972C4"/>
    <w:rsid w:val="00297FC4"/>
    <w:rsid w:val="002A0034"/>
    <w:rsid w:val="002A15F2"/>
    <w:rsid w:val="002A2023"/>
    <w:rsid w:val="002A2FCE"/>
    <w:rsid w:val="002A5430"/>
    <w:rsid w:val="002A62F1"/>
    <w:rsid w:val="002A63ED"/>
    <w:rsid w:val="002A70EF"/>
    <w:rsid w:val="002B0907"/>
    <w:rsid w:val="002B1537"/>
    <w:rsid w:val="002B17AB"/>
    <w:rsid w:val="002B2C03"/>
    <w:rsid w:val="002B2CD1"/>
    <w:rsid w:val="002B346B"/>
    <w:rsid w:val="002B55B3"/>
    <w:rsid w:val="002B5E26"/>
    <w:rsid w:val="002B633F"/>
    <w:rsid w:val="002B6727"/>
    <w:rsid w:val="002B6857"/>
    <w:rsid w:val="002B70D2"/>
    <w:rsid w:val="002B7E2F"/>
    <w:rsid w:val="002C0502"/>
    <w:rsid w:val="002C2FEB"/>
    <w:rsid w:val="002C44B0"/>
    <w:rsid w:val="002C4B15"/>
    <w:rsid w:val="002C4B20"/>
    <w:rsid w:val="002C4FDF"/>
    <w:rsid w:val="002C5436"/>
    <w:rsid w:val="002C5C79"/>
    <w:rsid w:val="002C65D8"/>
    <w:rsid w:val="002C6688"/>
    <w:rsid w:val="002C7A5A"/>
    <w:rsid w:val="002D03FB"/>
    <w:rsid w:val="002D04FE"/>
    <w:rsid w:val="002D069D"/>
    <w:rsid w:val="002D1161"/>
    <w:rsid w:val="002D17C4"/>
    <w:rsid w:val="002D4777"/>
    <w:rsid w:val="002D4ACC"/>
    <w:rsid w:val="002D4C33"/>
    <w:rsid w:val="002D54CF"/>
    <w:rsid w:val="002D5810"/>
    <w:rsid w:val="002D5BDA"/>
    <w:rsid w:val="002D5C44"/>
    <w:rsid w:val="002D70E5"/>
    <w:rsid w:val="002D73A9"/>
    <w:rsid w:val="002D7E6F"/>
    <w:rsid w:val="002E053B"/>
    <w:rsid w:val="002E17AC"/>
    <w:rsid w:val="002E180C"/>
    <w:rsid w:val="002E23BF"/>
    <w:rsid w:val="002E40CE"/>
    <w:rsid w:val="002E4958"/>
    <w:rsid w:val="002E5C3A"/>
    <w:rsid w:val="002E6C55"/>
    <w:rsid w:val="002E6EBD"/>
    <w:rsid w:val="002E73A9"/>
    <w:rsid w:val="002F06F9"/>
    <w:rsid w:val="002F1235"/>
    <w:rsid w:val="002F16D4"/>
    <w:rsid w:val="002F2D0D"/>
    <w:rsid w:val="002F3025"/>
    <w:rsid w:val="002F5452"/>
    <w:rsid w:val="002F591F"/>
    <w:rsid w:val="00301AE4"/>
    <w:rsid w:val="0030209A"/>
    <w:rsid w:val="00302DDC"/>
    <w:rsid w:val="003034C0"/>
    <w:rsid w:val="00303B68"/>
    <w:rsid w:val="00303DFC"/>
    <w:rsid w:val="00304B76"/>
    <w:rsid w:val="0030612C"/>
    <w:rsid w:val="0030618F"/>
    <w:rsid w:val="0030660E"/>
    <w:rsid w:val="00306B89"/>
    <w:rsid w:val="0030756E"/>
    <w:rsid w:val="00307CCE"/>
    <w:rsid w:val="00307FE1"/>
    <w:rsid w:val="003108E0"/>
    <w:rsid w:val="00312FB0"/>
    <w:rsid w:val="0031462D"/>
    <w:rsid w:val="00315D94"/>
    <w:rsid w:val="00315DCC"/>
    <w:rsid w:val="00316ACA"/>
    <w:rsid w:val="00316F10"/>
    <w:rsid w:val="00317517"/>
    <w:rsid w:val="0032047D"/>
    <w:rsid w:val="00321A42"/>
    <w:rsid w:val="00321E71"/>
    <w:rsid w:val="00321F05"/>
    <w:rsid w:val="003222B9"/>
    <w:rsid w:val="00322B28"/>
    <w:rsid w:val="0032332E"/>
    <w:rsid w:val="0032420B"/>
    <w:rsid w:val="0032479F"/>
    <w:rsid w:val="00325B97"/>
    <w:rsid w:val="00327A05"/>
    <w:rsid w:val="00327F30"/>
    <w:rsid w:val="00331897"/>
    <w:rsid w:val="00331AA2"/>
    <w:rsid w:val="00331B71"/>
    <w:rsid w:val="00332424"/>
    <w:rsid w:val="00332426"/>
    <w:rsid w:val="003324FB"/>
    <w:rsid w:val="00334564"/>
    <w:rsid w:val="00334D05"/>
    <w:rsid w:val="00340FA9"/>
    <w:rsid w:val="00340FAC"/>
    <w:rsid w:val="003422A8"/>
    <w:rsid w:val="00343A3B"/>
    <w:rsid w:val="0034421E"/>
    <w:rsid w:val="003459B9"/>
    <w:rsid w:val="00345E36"/>
    <w:rsid w:val="003460EE"/>
    <w:rsid w:val="00346A5B"/>
    <w:rsid w:val="00346D9C"/>
    <w:rsid w:val="003471A3"/>
    <w:rsid w:val="003478A7"/>
    <w:rsid w:val="00350FD9"/>
    <w:rsid w:val="00353951"/>
    <w:rsid w:val="00353BDE"/>
    <w:rsid w:val="00355D8E"/>
    <w:rsid w:val="003573C9"/>
    <w:rsid w:val="00361FDE"/>
    <w:rsid w:val="00362C59"/>
    <w:rsid w:val="00363950"/>
    <w:rsid w:val="00363D0B"/>
    <w:rsid w:val="00364EDC"/>
    <w:rsid w:val="003666A6"/>
    <w:rsid w:val="00367B74"/>
    <w:rsid w:val="003713BA"/>
    <w:rsid w:val="003719D0"/>
    <w:rsid w:val="003737FA"/>
    <w:rsid w:val="003742F0"/>
    <w:rsid w:val="003767B4"/>
    <w:rsid w:val="00377526"/>
    <w:rsid w:val="00377AB2"/>
    <w:rsid w:val="0038050F"/>
    <w:rsid w:val="00380A8E"/>
    <w:rsid w:val="00381DA1"/>
    <w:rsid w:val="00382908"/>
    <w:rsid w:val="00382BAF"/>
    <w:rsid w:val="003830D1"/>
    <w:rsid w:val="00383439"/>
    <w:rsid w:val="0038382B"/>
    <w:rsid w:val="00383E73"/>
    <w:rsid w:val="00384848"/>
    <w:rsid w:val="00384BA3"/>
    <w:rsid w:val="00384E39"/>
    <w:rsid w:val="00384EA8"/>
    <w:rsid w:val="0038506A"/>
    <w:rsid w:val="003851EF"/>
    <w:rsid w:val="003859A2"/>
    <w:rsid w:val="0038757B"/>
    <w:rsid w:val="00387916"/>
    <w:rsid w:val="00392048"/>
    <w:rsid w:val="00393F38"/>
    <w:rsid w:val="00395208"/>
    <w:rsid w:val="00395BBF"/>
    <w:rsid w:val="00395E5B"/>
    <w:rsid w:val="00397A08"/>
    <w:rsid w:val="00397DF3"/>
    <w:rsid w:val="00397E19"/>
    <w:rsid w:val="003A0832"/>
    <w:rsid w:val="003A0EEA"/>
    <w:rsid w:val="003A0F64"/>
    <w:rsid w:val="003A170B"/>
    <w:rsid w:val="003A2870"/>
    <w:rsid w:val="003A3E7A"/>
    <w:rsid w:val="003A4246"/>
    <w:rsid w:val="003A44B1"/>
    <w:rsid w:val="003A47BB"/>
    <w:rsid w:val="003A499A"/>
    <w:rsid w:val="003A4C63"/>
    <w:rsid w:val="003A649D"/>
    <w:rsid w:val="003A65C8"/>
    <w:rsid w:val="003A6A74"/>
    <w:rsid w:val="003A7614"/>
    <w:rsid w:val="003B0D27"/>
    <w:rsid w:val="003B136C"/>
    <w:rsid w:val="003B1DC9"/>
    <w:rsid w:val="003B24F7"/>
    <w:rsid w:val="003B31DF"/>
    <w:rsid w:val="003B3203"/>
    <w:rsid w:val="003B4AFC"/>
    <w:rsid w:val="003B591E"/>
    <w:rsid w:val="003B6EA0"/>
    <w:rsid w:val="003B7082"/>
    <w:rsid w:val="003B7AFF"/>
    <w:rsid w:val="003C065D"/>
    <w:rsid w:val="003C083C"/>
    <w:rsid w:val="003C0C59"/>
    <w:rsid w:val="003C2083"/>
    <w:rsid w:val="003C229A"/>
    <w:rsid w:val="003C2401"/>
    <w:rsid w:val="003C2543"/>
    <w:rsid w:val="003C28FE"/>
    <w:rsid w:val="003C4A49"/>
    <w:rsid w:val="003C6ABC"/>
    <w:rsid w:val="003C73D7"/>
    <w:rsid w:val="003C7563"/>
    <w:rsid w:val="003D06BF"/>
    <w:rsid w:val="003D0E23"/>
    <w:rsid w:val="003D0F67"/>
    <w:rsid w:val="003D1610"/>
    <w:rsid w:val="003D2576"/>
    <w:rsid w:val="003D2F3E"/>
    <w:rsid w:val="003D4E19"/>
    <w:rsid w:val="003D4EDF"/>
    <w:rsid w:val="003D60C3"/>
    <w:rsid w:val="003D73A1"/>
    <w:rsid w:val="003E11F3"/>
    <w:rsid w:val="003E2BFD"/>
    <w:rsid w:val="003E2E4F"/>
    <w:rsid w:val="003E2F45"/>
    <w:rsid w:val="003E326D"/>
    <w:rsid w:val="003E379C"/>
    <w:rsid w:val="003E3851"/>
    <w:rsid w:val="003E3AC0"/>
    <w:rsid w:val="003E4742"/>
    <w:rsid w:val="003E58B6"/>
    <w:rsid w:val="003E5E2D"/>
    <w:rsid w:val="003E6686"/>
    <w:rsid w:val="003E73FB"/>
    <w:rsid w:val="003F0040"/>
    <w:rsid w:val="003F11DE"/>
    <w:rsid w:val="003F2F09"/>
    <w:rsid w:val="003F377B"/>
    <w:rsid w:val="003F40E2"/>
    <w:rsid w:val="003F5492"/>
    <w:rsid w:val="003F5536"/>
    <w:rsid w:val="003F5586"/>
    <w:rsid w:val="003F5853"/>
    <w:rsid w:val="003F7018"/>
    <w:rsid w:val="003F7603"/>
    <w:rsid w:val="00401407"/>
    <w:rsid w:val="004019C4"/>
    <w:rsid w:val="00402FDC"/>
    <w:rsid w:val="004044E1"/>
    <w:rsid w:val="004048E7"/>
    <w:rsid w:val="00407648"/>
    <w:rsid w:val="00411D32"/>
    <w:rsid w:val="0041282F"/>
    <w:rsid w:val="00412ABF"/>
    <w:rsid w:val="004145D0"/>
    <w:rsid w:val="004151ED"/>
    <w:rsid w:val="004159D0"/>
    <w:rsid w:val="00416410"/>
    <w:rsid w:val="004176C1"/>
    <w:rsid w:val="00420055"/>
    <w:rsid w:val="00420BB9"/>
    <w:rsid w:val="00421196"/>
    <w:rsid w:val="00421420"/>
    <w:rsid w:val="00422176"/>
    <w:rsid w:val="004245C2"/>
    <w:rsid w:val="004253B7"/>
    <w:rsid w:val="004255C7"/>
    <w:rsid w:val="0042667E"/>
    <w:rsid w:val="004271FB"/>
    <w:rsid w:val="00427769"/>
    <w:rsid w:val="00427DBE"/>
    <w:rsid w:val="004335D0"/>
    <w:rsid w:val="00433D8F"/>
    <w:rsid w:val="00434F49"/>
    <w:rsid w:val="00435AD0"/>
    <w:rsid w:val="004365DE"/>
    <w:rsid w:val="0043700C"/>
    <w:rsid w:val="004372E4"/>
    <w:rsid w:val="004377D4"/>
    <w:rsid w:val="0043785A"/>
    <w:rsid w:val="0044006F"/>
    <w:rsid w:val="00441636"/>
    <w:rsid w:val="00441F83"/>
    <w:rsid w:val="004422FB"/>
    <w:rsid w:val="00443344"/>
    <w:rsid w:val="004455BC"/>
    <w:rsid w:val="0044629E"/>
    <w:rsid w:val="00446EEE"/>
    <w:rsid w:val="00446F67"/>
    <w:rsid w:val="00447A65"/>
    <w:rsid w:val="00450893"/>
    <w:rsid w:val="0045099E"/>
    <w:rsid w:val="00450B39"/>
    <w:rsid w:val="00451330"/>
    <w:rsid w:val="00452704"/>
    <w:rsid w:val="00452CDD"/>
    <w:rsid w:val="00452F3A"/>
    <w:rsid w:val="00453909"/>
    <w:rsid w:val="00454583"/>
    <w:rsid w:val="00454603"/>
    <w:rsid w:val="004551DE"/>
    <w:rsid w:val="00455C18"/>
    <w:rsid w:val="0045736E"/>
    <w:rsid w:val="004578DD"/>
    <w:rsid w:val="00457F08"/>
    <w:rsid w:val="004600E0"/>
    <w:rsid w:val="00460B02"/>
    <w:rsid w:val="004613B9"/>
    <w:rsid w:val="00461A51"/>
    <w:rsid w:val="00461CFD"/>
    <w:rsid w:val="00463155"/>
    <w:rsid w:val="00465C2B"/>
    <w:rsid w:val="00466540"/>
    <w:rsid w:val="004671F3"/>
    <w:rsid w:val="0046732A"/>
    <w:rsid w:val="004705BB"/>
    <w:rsid w:val="004708F6"/>
    <w:rsid w:val="00470A16"/>
    <w:rsid w:val="00470D19"/>
    <w:rsid w:val="0047112D"/>
    <w:rsid w:val="00472830"/>
    <w:rsid w:val="00472D07"/>
    <w:rsid w:val="00473CAB"/>
    <w:rsid w:val="00473E2D"/>
    <w:rsid w:val="00475599"/>
    <w:rsid w:val="004805C0"/>
    <w:rsid w:val="00480B11"/>
    <w:rsid w:val="00481980"/>
    <w:rsid w:val="00481B7F"/>
    <w:rsid w:val="004823B6"/>
    <w:rsid w:val="0048455E"/>
    <w:rsid w:val="00485C7D"/>
    <w:rsid w:val="004863B2"/>
    <w:rsid w:val="00487A34"/>
    <w:rsid w:val="00487BAA"/>
    <w:rsid w:val="004918E6"/>
    <w:rsid w:val="004943D9"/>
    <w:rsid w:val="00495E7B"/>
    <w:rsid w:val="0049649C"/>
    <w:rsid w:val="00497839"/>
    <w:rsid w:val="0049792C"/>
    <w:rsid w:val="004A009B"/>
    <w:rsid w:val="004A13C9"/>
    <w:rsid w:val="004A1F4E"/>
    <w:rsid w:val="004A2754"/>
    <w:rsid w:val="004A38C5"/>
    <w:rsid w:val="004A3AE2"/>
    <w:rsid w:val="004A4103"/>
    <w:rsid w:val="004A63EE"/>
    <w:rsid w:val="004A6625"/>
    <w:rsid w:val="004A6E06"/>
    <w:rsid w:val="004A7C12"/>
    <w:rsid w:val="004A7CD2"/>
    <w:rsid w:val="004B017A"/>
    <w:rsid w:val="004B172F"/>
    <w:rsid w:val="004B199A"/>
    <w:rsid w:val="004B29C1"/>
    <w:rsid w:val="004B2CA7"/>
    <w:rsid w:val="004B380D"/>
    <w:rsid w:val="004B3DCB"/>
    <w:rsid w:val="004B42E8"/>
    <w:rsid w:val="004B4685"/>
    <w:rsid w:val="004B4D3D"/>
    <w:rsid w:val="004B55CA"/>
    <w:rsid w:val="004B5FC4"/>
    <w:rsid w:val="004B64F5"/>
    <w:rsid w:val="004B7478"/>
    <w:rsid w:val="004C022A"/>
    <w:rsid w:val="004C06C7"/>
    <w:rsid w:val="004C0D5C"/>
    <w:rsid w:val="004C1B36"/>
    <w:rsid w:val="004C40F1"/>
    <w:rsid w:val="004C5144"/>
    <w:rsid w:val="004C5FBB"/>
    <w:rsid w:val="004C5FE9"/>
    <w:rsid w:val="004C68F2"/>
    <w:rsid w:val="004D0A43"/>
    <w:rsid w:val="004D1B49"/>
    <w:rsid w:val="004D2A7B"/>
    <w:rsid w:val="004D4313"/>
    <w:rsid w:val="004D44D3"/>
    <w:rsid w:val="004D48D8"/>
    <w:rsid w:val="004D4F3E"/>
    <w:rsid w:val="004D5B46"/>
    <w:rsid w:val="004D5B7C"/>
    <w:rsid w:val="004D6E4E"/>
    <w:rsid w:val="004D782B"/>
    <w:rsid w:val="004D7952"/>
    <w:rsid w:val="004E11B2"/>
    <w:rsid w:val="004E3938"/>
    <w:rsid w:val="004E39A2"/>
    <w:rsid w:val="004E452B"/>
    <w:rsid w:val="004E49BA"/>
    <w:rsid w:val="004E5757"/>
    <w:rsid w:val="004E58FB"/>
    <w:rsid w:val="004F1E95"/>
    <w:rsid w:val="004F40B4"/>
    <w:rsid w:val="004F7EC6"/>
    <w:rsid w:val="00502ECA"/>
    <w:rsid w:val="00504414"/>
    <w:rsid w:val="005045D9"/>
    <w:rsid w:val="005045E2"/>
    <w:rsid w:val="005050B4"/>
    <w:rsid w:val="00507089"/>
    <w:rsid w:val="005078B1"/>
    <w:rsid w:val="00510521"/>
    <w:rsid w:val="00511351"/>
    <w:rsid w:val="00512F56"/>
    <w:rsid w:val="005137C1"/>
    <w:rsid w:val="00514D5A"/>
    <w:rsid w:val="005152C1"/>
    <w:rsid w:val="0051599E"/>
    <w:rsid w:val="00515CAF"/>
    <w:rsid w:val="00516514"/>
    <w:rsid w:val="0051665A"/>
    <w:rsid w:val="005168C2"/>
    <w:rsid w:val="005177CC"/>
    <w:rsid w:val="00517A4D"/>
    <w:rsid w:val="005208F4"/>
    <w:rsid w:val="00520C48"/>
    <w:rsid w:val="00520F13"/>
    <w:rsid w:val="005218EB"/>
    <w:rsid w:val="00523212"/>
    <w:rsid w:val="005236B7"/>
    <w:rsid w:val="0052552E"/>
    <w:rsid w:val="00525BF7"/>
    <w:rsid w:val="00526D56"/>
    <w:rsid w:val="005270B2"/>
    <w:rsid w:val="00527BF9"/>
    <w:rsid w:val="00530FFC"/>
    <w:rsid w:val="0053268B"/>
    <w:rsid w:val="00532BC5"/>
    <w:rsid w:val="0053323B"/>
    <w:rsid w:val="00534ED8"/>
    <w:rsid w:val="00535844"/>
    <w:rsid w:val="00535B64"/>
    <w:rsid w:val="00537893"/>
    <w:rsid w:val="00537E1A"/>
    <w:rsid w:val="00540880"/>
    <w:rsid w:val="005411F1"/>
    <w:rsid w:val="00541410"/>
    <w:rsid w:val="005431EB"/>
    <w:rsid w:val="0054362E"/>
    <w:rsid w:val="005442A7"/>
    <w:rsid w:val="005449BD"/>
    <w:rsid w:val="00545991"/>
    <w:rsid w:val="00545AA5"/>
    <w:rsid w:val="00546595"/>
    <w:rsid w:val="00546901"/>
    <w:rsid w:val="00546997"/>
    <w:rsid w:val="005475AA"/>
    <w:rsid w:val="005501E8"/>
    <w:rsid w:val="00551BF3"/>
    <w:rsid w:val="00552818"/>
    <w:rsid w:val="00553144"/>
    <w:rsid w:val="005531E6"/>
    <w:rsid w:val="00553B8C"/>
    <w:rsid w:val="005545FC"/>
    <w:rsid w:val="005546E7"/>
    <w:rsid w:val="005552B7"/>
    <w:rsid w:val="0055659F"/>
    <w:rsid w:val="005570D7"/>
    <w:rsid w:val="0056048F"/>
    <w:rsid w:val="00560BCA"/>
    <w:rsid w:val="00562AEE"/>
    <w:rsid w:val="005639B6"/>
    <w:rsid w:val="005645AF"/>
    <w:rsid w:val="00570CA0"/>
    <w:rsid w:val="005713A3"/>
    <w:rsid w:val="00572198"/>
    <w:rsid w:val="00572539"/>
    <w:rsid w:val="005725C0"/>
    <w:rsid w:val="005735D5"/>
    <w:rsid w:val="00574862"/>
    <w:rsid w:val="00574CA9"/>
    <w:rsid w:val="00576C29"/>
    <w:rsid w:val="0057792D"/>
    <w:rsid w:val="00580574"/>
    <w:rsid w:val="0058092D"/>
    <w:rsid w:val="00581BC5"/>
    <w:rsid w:val="00581FD4"/>
    <w:rsid w:val="005830EE"/>
    <w:rsid w:val="00583416"/>
    <w:rsid w:val="00584AF7"/>
    <w:rsid w:val="00586C08"/>
    <w:rsid w:val="00590DB1"/>
    <w:rsid w:val="0059179D"/>
    <w:rsid w:val="005925E2"/>
    <w:rsid w:val="005929B7"/>
    <w:rsid w:val="00593821"/>
    <w:rsid w:val="005959B6"/>
    <w:rsid w:val="005969D0"/>
    <w:rsid w:val="00597254"/>
    <w:rsid w:val="005974EC"/>
    <w:rsid w:val="00597A5F"/>
    <w:rsid w:val="00597C4D"/>
    <w:rsid w:val="005A01A3"/>
    <w:rsid w:val="005A07F2"/>
    <w:rsid w:val="005A179F"/>
    <w:rsid w:val="005A24B7"/>
    <w:rsid w:val="005A2897"/>
    <w:rsid w:val="005A4AEF"/>
    <w:rsid w:val="005A53CF"/>
    <w:rsid w:val="005A726F"/>
    <w:rsid w:val="005A727D"/>
    <w:rsid w:val="005A76AC"/>
    <w:rsid w:val="005A76BB"/>
    <w:rsid w:val="005B092A"/>
    <w:rsid w:val="005B0CDD"/>
    <w:rsid w:val="005B0EB9"/>
    <w:rsid w:val="005B1625"/>
    <w:rsid w:val="005B1C66"/>
    <w:rsid w:val="005B27AF"/>
    <w:rsid w:val="005B3E77"/>
    <w:rsid w:val="005B4737"/>
    <w:rsid w:val="005B5C90"/>
    <w:rsid w:val="005B63F8"/>
    <w:rsid w:val="005B6C80"/>
    <w:rsid w:val="005B7656"/>
    <w:rsid w:val="005B7A09"/>
    <w:rsid w:val="005C1F5A"/>
    <w:rsid w:val="005C3AF1"/>
    <w:rsid w:val="005C4330"/>
    <w:rsid w:val="005C5027"/>
    <w:rsid w:val="005C59E1"/>
    <w:rsid w:val="005C696E"/>
    <w:rsid w:val="005C722E"/>
    <w:rsid w:val="005D03C5"/>
    <w:rsid w:val="005D122B"/>
    <w:rsid w:val="005D17B0"/>
    <w:rsid w:val="005D43C8"/>
    <w:rsid w:val="005D4577"/>
    <w:rsid w:val="005D7925"/>
    <w:rsid w:val="005E08ED"/>
    <w:rsid w:val="005E2E7E"/>
    <w:rsid w:val="005E3034"/>
    <w:rsid w:val="005E36DA"/>
    <w:rsid w:val="005E3F0D"/>
    <w:rsid w:val="005E3F10"/>
    <w:rsid w:val="005E4694"/>
    <w:rsid w:val="005E49D3"/>
    <w:rsid w:val="005E6033"/>
    <w:rsid w:val="005F008A"/>
    <w:rsid w:val="005F0B04"/>
    <w:rsid w:val="005F0DF0"/>
    <w:rsid w:val="005F2038"/>
    <w:rsid w:val="005F20C5"/>
    <w:rsid w:val="005F53DB"/>
    <w:rsid w:val="005F54A2"/>
    <w:rsid w:val="005F5ACF"/>
    <w:rsid w:val="005F68BD"/>
    <w:rsid w:val="005F6AA0"/>
    <w:rsid w:val="005F7AD6"/>
    <w:rsid w:val="005F7C69"/>
    <w:rsid w:val="005F7F34"/>
    <w:rsid w:val="00600541"/>
    <w:rsid w:val="00600A3C"/>
    <w:rsid w:val="0060149A"/>
    <w:rsid w:val="0060192F"/>
    <w:rsid w:val="00602208"/>
    <w:rsid w:val="00603174"/>
    <w:rsid w:val="00604304"/>
    <w:rsid w:val="00604437"/>
    <w:rsid w:val="00604540"/>
    <w:rsid w:val="00604E6C"/>
    <w:rsid w:val="0060513E"/>
    <w:rsid w:val="00605CB6"/>
    <w:rsid w:val="00606120"/>
    <w:rsid w:val="006064E4"/>
    <w:rsid w:val="0060688F"/>
    <w:rsid w:val="00607848"/>
    <w:rsid w:val="006103EF"/>
    <w:rsid w:val="006106BC"/>
    <w:rsid w:val="006110DB"/>
    <w:rsid w:val="00611849"/>
    <w:rsid w:val="00612A7C"/>
    <w:rsid w:val="00612D49"/>
    <w:rsid w:val="00615B29"/>
    <w:rsid w:val="006160B1"/>
    <w:rsid w:val="00617D82"/>
    <w:rsid w:val="00620FCD"/>
    <w:rsid w:val="00621697"/>
    <w:rsid w:val="006218D0"/>
    <w:rsid w:val="00622B80"/>
    <w:rsid w:val="00622F68"/>
    <w:rsid w:val="00622F98"/>
    <w:rsid w:val="00622FA8"/>
    <w:rsid w:val="00623733"/>
    <w:rsid w:val="00624713"/>
    <w:rsid w:val="00624D59"/>
    <w:rsid w:val="00625385"/>
    <w:rsid w:val="0062696B"/>
    <w:rsid w:val="0062711A"/>
    <w:rsid w:val="006308D2"/>
    <w:rsid w:val="006316E2"/>
    <w:rsid w:val="0063170D"/>
    <w:rsid w:val="0063332E"/>
    <w:rsid w:val="00633DAD"/>
    <w:rsid w:val="00633DC9"/>
    <w:rsid w:val="0063440C"/>
    <w:rsid w:val="00634918"/>
    <w:rsid w:val="0063498D"/>
    <w:rsid w:val="00635984"/>
    <w:rsid w:val="00635ECB"/>
    <w:rsid w:val="006365AC"/>
    <w:rsid w:val="0063674C"/>
    <w:rsid w:val="00636CD5"/>
    <w:rsid w:val="006401CF"/>
    <w:rsid w:val="0064156B"/>
    <w:rsid w:val="006419E8"/>
    <w:rsid w:val="00641DE8"/>
    <w:rsid w:val="00642C2E"/>
    <w:rsid w:val="00644313"/>
    <w:rsid w:val="00644441"/>
    <w:rsid w:val="0064569A"/>
    <w:rsid w:val="006461C6"/>
    <w:rsid w:val="0064684C"/>
    <w:rsid w:val="00646ABE"/>
    <w:rsid w:val="006470BB"/>
    <w:rsid w:val="00647675"/>
    <w:rsid w:val="00647842"/>
    <w:rsid w:val="00647BC6"/>
    <w:rsid w:val="00651030"/>
    <w:rsid w:val="00652F02"/>
    <w:rsid w:val="0065409E"/>
    <w:rsid w:val="006540A8"/>
    <w:rsid w:val="006545CC"/>
    <w:rsid w:val="006549E5"/>
    <w:rsid w:val="00654A2C"/>
    <w:rsid w:val="00655077"/>
    <w:rsid w:val="006554C8"/>
    <w:rsid w:val="006554F0"/>
    <w:rsid w:val="0065593E"/>
    <w:rsid w:val="00656CF0"/>
    <w:rsid w:val="0065753D"/>
    <w:rsid w:val="00657C83"/>
    <w:rsid w:val="006612F0"/>
    <w:rsid w:val="006612FB"/>
    <w:rsid w:val="00661308"/>
    <w:rsid w:val="006623F1"/>
    <w:rsid w:val="006633FE"/>
    <w:rsid w:val="00663541"/>
    <w:rsid w:val="00663E39"/>
    <w:rsid w:val="006666E2"/>
    <w:rsid w:val="006667AF"/>
    <w:rsid w:val="00666973"/>
    <w:rsid w:val="00667DC4"/>
    <w:rsid w:val="00670298"/>
    <w:rsid w:val="006705A5"/>
    <w:rsid w:val="00670701"/>
    <w:rsid w:val="006720FA"/>
    <w:rsid w:val="0067372D"/>
    <w:rsid w:val="006748B5"/>
    <w:rsid w:val="00675644"/>
    <w:rsid w:val="0067570C"/>
    <w:rsid w:val="006757E4"/>
    <w:rsid w:val="00675CFD"/>
    <w:rsid w:val="00680FA8"/>
    <w:rsid w:val="00681978"/>
    <w:rsid w:val="006829B7"/>
    <w:rsid w:val="006844E3"/>
    <w:rsid w:val="00686C2F"/>
    <w:rsid w:val="006901F2"/>
    <w:rsid w:val="0069228F"/>
    <w:rsid w:val="0069269E"/>
    <w:rsid w:val="006944D2"/>
    <w:rsid w:val="00695A63"/>
    <w:rsid w:val="00695BDF"/>
    <w:rsid w:val="00695C8C"/>
    <w:rsid w:val="00696DFB"/>
    <w:rsid w:val="00697C9F"/>
    <w:rsid w:val="006A10CF"/>
    <w:rsid w:val="006A1979"/>
    <w:rsid w:val="006A2724"/>
    <w:rsid w:val="006A2DF1"/>
    <w:rsid w:val="006A3052"/>
    <w:rsid w:val="006A409D"/>
    <w:rsid w:val="006A42E9"/>
    <w:rsid w:val="006A5760"/>
    <w:rsid w:val="006A591D"/>
    <w:rsid w:val="006A6009"/>
    <w:rsid w:val="006A61FB"/>
    <w:rsid w:val="006A7A6B"/>
    <w:rsid w:val="006B105F"/>
    <w:rsid w:val="006B1350"/>
    <w:rsid w:val="006B3C86"/>
    <w:rsid w:val="006B5584"/>
    <w:rsid w:val="006B6654"/>
    <w:rsid w:val="006B7E2F"/>
    <w:rsid w:val="006C067D"/>
    <w:rsid w:val="006C06C3"/>
    <w:rsid w:val="006C0B54"/>
    <w:rsid w:val="006C0C70"/>
    <w:rsid w:val="006C24BC"/>
    <w:rsid w:val="006C2AD6"/>
    <w:rsid w:val="006C2E89"/>
    <w:rsid w:val="006C34F9"/>
    <w:rsid w:val="006C435A"/>
    <w:rsid w:val="006C4518"/>
    <w:rsid w:val="006C499F"/>
    <w:rsid w:val="006C52B9"/>
    <w:rsid w:val="006C7E17"/>
    <w:rsid w:val="006D06E5"/>
    <w:rsid w:val="006D2631"/>
    <w:rsid w:val="006D26E7"/>
    <w:rsid w:val="006D3A5F"/>
    <w:rsid w:val="006D498F"/>
    <w:rsid w:val="006D4D88"/>
    <w:rsid w:val="006D5F83"/>
    <w:rsid w:val="006D6655"/>
    <w:rsid w:val="006D66E5"/>
    <w:rsid w:val="006D6E67"/>
    <w:rsid w:val="006D7313"/>
    <w:rsid w:val="006D767C"/>
    <w:rsid w:val="006D7AEB"/>
    <w:rsid w:val="006E0BC3"/>
    <w:rsid w:val="006E1800"/>
    <w:rsid w:val="006E1AAA"/>
    <w:rsid w:val="006E497A"/>
    <w:rsid w:val="006E5A8D"/>
    <w:rsid w:val="006E6789"/>
    <w:rsid w:val="006E6827"/>
    <w:rsid w:val="006E746D"/>
    <w:rsid w:val="006F09CC"/>
    <w:rsid w:val="006F0E9B"/>
    <w:rsid w:val="006F1CBA"/>
    <w:rsid w:val="006F2D72"/>
    <w:rsid w:val="006F5110"/>
    <w:rsid w:val="006F6419"/>
    <w:rsid w:val="006F6A16"/>
    <w:rsid w:val="006F729B"/>
    <w:rsid w:val="007012E7"/>
    <w:rsid w:val="0070358F"/>
    <w:rsid w:val="00703617"/>
    <w:rsid w:val="00703A9E"/>
    <w:rsid w:val="00705570"/>
    <w:rsid w:val="00711880"/>
    <w:rsid w:val="00712302"/>
    <w:rsid w:val="00712FC1"/>
    <w:rsid w:val="007149BF"/>
    <w:rsid w:val="00715EE2"/>
    <w:rsid w:val="00716081"/>
    <w:rsid w:val="0071616C"/>
    <w:rsid w:val="007162FB"/>
    <w:rsid w:val="00716303"/>
    <w:rsid w:val="00717391"/>
    <w:rsid w:val="00717B71"/>
    <w:rsid w:val="007202E1"/>
    <w:rsid w:val="0072062F"/>
    <w:rsid w:val="00720A22"/>
    <w:rsid w:val="007226B6"/>
    <w:rsid w:val="00723119"/>
    <w:rsid w:val="00723625"/>
    <w:rsid w:val="007240C5"/>
    <w:rsid w:val="00724968"/>
    <w:rsid w:val="0072630D"/>
    <w:rsid w:val="00726916"/>
    <w:rsid w:val="0072711C"/>
    <w:rsid w:val="00730276"/>
    <w:rsid w:val="00730AF0"/>
    <w:rsid w:val="00732EE6"/>
    <w:rsid w:val="0073365B"/>
    <w:rsid w:val="00734C8C"/>
    <w:rsid w:val="00735508"/>
    <w:rsid w:val="00735A05"/>
    <w:rsid w:val="00736D61"/>
    <w:rsid w:val="00736DA1"/>
    <w:rsid w:val="00737266"/>
    <w:rsid w:val="00737329"/>
    <w:rsid w:val="00737F18"/>
    <w:rsid w:val="00740B68"/>
    <w:rsid w:val="007415E4"/>
    <w:rsid w:val="00742538"/>
    <w:rsid w:val="00742B8D"/>
    <w:rsid w:val="007441AF"/>
    <w:rsid w:val="0074424F"/>
    <w:rsid w:val="00744A49"/>
    <w:rsid w:val="00744E8F"/>
    <w:rsid w:val="00746C69"/>
    <w:rsid w:val="00747CA7"/>
    <w:rsid w:val="00750083"/>
    <w:rsid w:val="0075050C"/>
    <w:rsid w:val="00750597"/>
    <w:rsid w:val="0075131C"/>
    <w:rsid w:val="007526AC"/>
    <w:rsid w:val="007526B0"/>
    <w:rsid w:val="007531E4"/>
    <w:rsid w:val="007536A3"/>
    <w:rsid w:val="0075391F"/>
    <w:rsid w:val="007544F6"/>
    <w:rsid w:val="00754D78"/>
    <w:rsid w:val="0075571B"/>
    <w:rsid w:val="00755DBC"/>
    <w:rsid w:val="00755E83"/>
    <w:rsid w:val="0075798D"/>
    <w:rsid w:val="00760921"/>
    <w:rsid w:val="007629FB"/>
    <w:rsid w:val="00763579"/>
    <w:rsid w:val="00763671"/>
    <w:rsid w:val="00763887"/>
    <w:rsid w:val="00763D79"/>
    <w:rsid w:val="00764C41"/>
    <w:rsid w:val="0076601A"/>
    <w:rsid w:val="00766C7A"/>
    <w:rsid w:val="00766F96"/>
    <w:rsid w:val="0076775D"/>
    <w:rsid w:val="00772DDC"/>
    <w:rsid w:val="007732F5"/>
    <w:rsid w:val="0077448A"/>
    <w:rsid w:val="007746CF"/>
    <w:rsid w:val="00774E1E"/>
    <w:rsid w:val="00776346"/>
    <w:rsid w:val="00776B8A"/>
    <w:rsid w:val="00777BA7"/>
    <w:rsid w:val="00777D05"/>
    <w:rsid w:val="00780E9D"/>
    <w:rsid w:val="007812B8"/>
    <w:rsid w:val="00782688"/>
    <w:rsid w:val="00782E73"/>
    <w:rsid w:val="00784363"/>
    <w:rsid w:val="0078469F"/>
    <w:rsid w:val="00784809"/>
    <w:rsid w:val="00784AC4"/>
    <w:rsid w:val="007862DB"/>
    <w:rsid w:val="0078678B"/>
    <w:rsid w:val="00786967"/>
    <w:rsid w:val="00787267"/>
    <w:rsid w:val="007873D6"/>
    <w:rsid w:val="00790E16"/>
    <w:rsid w:val="00791FAD"/>
    <w:rsid w:val="00792766"/>
    <w:rsid w:val="00792839"/>
    <w:rsid w:val="00793097"/>
    <w:rsid w:val="00793409"/>
    <w:rsid w:val="007941C1"/>
    <w:rsid w:val="007948ED"/>
    <w:rsid w:val="00794A29"/>
    <w:rsid w:val="00794A2D"/>
    <w:rsid w:val="007953DF"/>
    <w:rsid w:val="00795BB1"/>
    <w:rsid w:val="00796BE6"/>
    <w:rsid w:val="0079789A"/>
    <w:rsid w:val="007A0B21"/>
    <w:rsid w:val="007A3FA1"/>
    <w:rsid w:val="007A55A4"/>
    <w:rsid w:val="007A5A8E"/>
    <w:rsid w:val="007A6CC4"/>
    <w:rsid w:val="007A6D2D"/>
    <w:rsid w:val="007A713A"/>
    <w:rsid w:val="007B00F5"/>
    <w:rsid w:val="007B1BB1"/>
    <w:rsid w:val="007B22DD"/>
    <w:rsid w:val="007B24B1"/>
    <w:rsid w:val="007B2BDB"/>
    <w:rsid w:val="007B35B0"/>
    <w:rsid w:val="007B4381"/>
    <w:rsid w:val="007B4CBC"/>
    <w:rsid w:val="007B570B"/>
    <w:rsid w:val="007B6D7D"/>
    <w:rsid w:val="007B72B3"/>
    <w:rsid w:val="007B7C4F"/>
    <w:rsid w:val="007C3391"/>
    <w:rsid w:val="007C564C"/>
    <w:rsid w:val="007C699B"/>
    <w:rsid w:val="007C6B34"/>
    <w:rsid w:val="007C7A1C"/>
    <w:rsid w:val="007D0BC1"/>
    <w:rsid w:val="007D117E"/>
    <w:rsid w:val="007D119E"/>
    <w:rsid w:val="007D1E79"/>
    <w:rsid w:val="007D21C7"/>
    <w:rsid w:val="007D247A"/>
    <w:rsid w:val="007D4056"/>
    <w:rsid w:val="007D4462"/>
    <w:rsid w:val="007D476A"/>
    <w:rsid w:val="007D6902"/>
    <w:rsid w:val="007D7B18"/>
    <w:rsid w:val="007E08BC"/>
    <w:rsid w:val="007E22D5"/>
    <w:rsid w:val="007E2AD7"/>
    <w:rsid w:val="007E2B7C"/>
    <w:rsid w:val="007E4062"/>
    <w:rsid w:val="007E48BA"/>
    <w:rsid w:val="007E48D1"/>
    <w:rsid w:val="007E50E2"/>
    <w:rsid w:val="007E5270"/>
    <w:rsid w:val="007E547F"/>
    <w:rsid w:val="007E7325"/>
    <w:rsid w:val="007E78FA"/>
    <w:rsid w:val="007E7F7F"/>
    <w:rsid w:val="007F0E13"/>
    <w:rsid w:val="007F2C6B"/>
    <w:rsid w:val="007F2ED7"/>
    <w:rsid w:val="007F318D"/>
    <w:rsid w:val="007F37A3"/>
    <w:rsid w:val="007F39FB"/>
    <w:rsid w:val="007F3D49"/>
    <w:rsid w:val="007F4D07"/>
    <w:rsid w:val="007F55EB"/>
    <w:rsid w:val="007F6417"/>
    <w:rsid w:val="0080049D"/>
    <w:rsid w:val="00800F50"/>
    <w:rsid w:val="00803428"/>
    <w:rsid w:val="0080365A"/>
    <w:rsid w:val="00803D9F"/>
    <w:rsid w:val="00803EC2"/>
    <w:rsid w:val="008047C3"/>
    <w:rsid w:val="00804B17"/>
    <w:rsid w:val="00804DFD"/>
    <w:rsid w:val="00804E8A"/>
    <w:rsid w:val="00805221"/>
    <w:rsid w:val="008059FC"/>
    <w:rsid w:val="0080698D"/>
    <w:rsid w:val="00806D4F"/>
    <w:rsid w:val="00806DFC"/>
    <w:rsid w:val="00807259"/>
    <w:rsid w:val="00807E7D"/>
    <w:rsid w:val="00812016"/>
    <w:rsid w:val="008120F9"/>
    <w:rsid w:val="00812616"/>
    <w:rsid w:val="00813EE0"/>
    <w:rsid w:val="008142CA"/>
    <w:rsid w:val="0081552B"/>
    <w:rsid w:val="00815E00"/>
    <w:rsid w:val="008165F1"/>
    <w:rsid w:val="00817C86"/>
    <w:rsid w:val="00820211"/>
    <w:rsid w:val="00820292"/>
    <w:rsid w:val="00820C9A"/>
    <w:rsid w:val="0082103A"/>
    <w:rsid w:val="00822C09"/>
    <w:rsid w:val="00822F78"/>
    <w:rsid w:val="008230D6"/>
    <w:rsid w:val="0082415F"/>
    <w:rsid w:val="008247B7"/>
    <w:rsid w:val="00826914"/>
    <w:rsid w:val="008275D9"/>
    <w:rsid w:val="00832398"/>
    <w:rsid w:val="0083272F"/>
    <w:rsid w:val="00832847"/>
    <w:rsid w:val="0083336A"/>
    <w:rsid w:val="0083359D"/>
    <w:rsid w:val="008351D3"/>
    <w:rsid w:val="008364E6"/>
    <w:rsid w:val="00836AEC"/>
    <w:rsid w:val="00836E39"/>
    <w:rsid w:val="008377C0"/>
    <w:rsid w:val="00840E51"/>
    <w:rsid w:val="0084108E"/>
    <w:rsid w:val="00841768"/>
    <w:rsid w:val="00842293"/>
    <w:rsid w:val="00842575"/>
    <w:rsid w:val="00842B84"/>
    <w:rsid w:val="00842E2E"/>
    <w:rsid w:val="00842F58"/>
    <w:rsid w:val="0084394B"/>
    <w:rsid w:val="00843B96"/>
    <w:rsid w:val="00843C30"/>
    <w:rsid w:val="00846128"/>
    <w:rsid w:val="008468F6"/>
    <w:rsid w:val="00846EB3"/>
    <w:rsid w:val="008518A9"/>
    <w:rsid w:val="00851A92"/>
    <w:rsid w:val="00851B50"/>
    <w:rsid w:val="00852219"/>
    <w:rsid w:val="0085261D"/>
    <w:rsid w:val="008526CC"/>
    <w:rsid w:val="00853BD1"/>
    <w:rsid w:val="0085415A"/>
    <w:rsid w:val="00855026"/>
    <w:rsid w:val="0085614C"/>
    <w:rsid w:val="00856E23"/>
    <w:rsid w:val="00857126"/>
    <w:rsid w:val="008579A4"/>
    <w:rsid w:val="00860C2A"/>
    <w:rsid w:val="008613D9"/>
    <w:rsid w:val="008621D4"/>
    <w:rsid w:val="008630E6"/>
    <w:rsid w:val="008633F3"/>
    <w:rsid w:val="00863DE4"/>
    <w:rsid w:val="00863E7F"/>
    <w:rsid w:val="00864E7C"/>
    <w:rsid w:val="00864F3D"/>
    <w:rsid w:val="008667A2"/>
    <w:rsid w:val="008671B5"/>
    <w:rsid w:val="00867990"/>
    <w:rsid w:val="008703BA"/>
    <w:rsid w:val="008703F9"/>
    <w:rsid w:val="00871BDE"/>
    <w:rsid w:val="00871C43"/>
    <w:rsid w:val="0087239B"/>
    <w:rsid w:val="008729E3"/>
    <w:rsid w:val="00872B42"/>
    <w:rsid w:val="00872BC4"/>
    <w:rsid w:val="0087369D"/>
    <w:rsid w:val="008746CB"/>
    <w:rsid w:val="008764C4"/>
    <w:rsid w:val="00877881"/>
    <w:rsid w:val="00880B78"/>
    <w:rsid w:val="00881DDE"/>
    <w:rsid w:val="00882C56"/>
    <w:rsid w:val="008833A1"/>
    <w:rsid w:val="00884253"/>
    <w:rsid w:val="0088441A"/>
    <w:rsid w:val="0088511A"/>
    <w:rsid w:val="00885455"/>
    <w:rsid w:val="00885D8F"/>
    <w:rsid w:val="00886913"/>
    <w:rsid w:val="0088711F"/>
    <w:rsid w:val="00887474"/>
    <w:rsid w:val="00887E24"/>
    <w:rsid w:val="008903BC"/>
    <w:rsid w:val="00892943"/>
    <w:rsid w:val="008933A8"/>
    <w:rsid w:val="00894646"/>
    <w:rsid w:val="008946AA"/>
    <w:rsid w:val="008947AD"/>
    <w:rsid w:val="0089524C"/>
    <w:rsid w:val="00895CD7"/>
    <w:rsid w:val="00896206"/>
    <w:rsid w:val="00897565"/>
    <w:rsid w:val="008A1AB9"/>
    <w:rsid w:val="008A1F37"/>
    <w:rsid w:val="008A1FA6"/>
    <w:rsid w:val="008A2621"/>
    <w:rsid w:val="008A2C85"/>
    <w:rsid w:val="008A319C"/>
    <w:rsid w:val="008A40ED"/>
    <w:rsid w:val="008A4A03"/>
    <w:rsid w:val="008A4DEA"/>
    <w:rsid w:val="008A551B"/>
    <w:rsid w:val="008A5A8D"/>
    <w:rsid w:val="008A624D"/>
    <w:rsid w:val="008A635F"/>
    <w:rsid w:val="008A666A"/>
    <w:rsid w:val="008B0947"/>
    <w:rsid w:val="008B0C4B"/>
    <w:rsid w:val="008B19B1"/>
    <w:rsid w:val="008B2A99"/>
    <w:rsid w:val="008B2B61"/>
    <w:rsid w:val="008B33CF"/>
    <w:rsid w:val="008B4ACF"/>
    <w:rsid w:val="008B4DB6"/>
    <w:rsid w:val="008B5679"/>
    <w:rsid w:val="008B7A2A"/>
    <w:rsid w:val="008C04BE"/>
    <w:rsid w:val="008C0C04"/>
    <w:rsid w:val="008C0D37"/>
    <w:rsid w:val="008C114C"/>
    <w:rsid w:val="008C170F"/>
    <w:rsid w:val="008C179A"/>
    <w:rsid w:val="008C22CE"/>
    <w:rsid w:val="008C360C"/>
    <w:rsid w:val="008C5040"/>
    <w:rsid w:val="008C5493"/>
    <w:rsid w:val="008C6FB2"/>
    <w:rsid w:val="008C705A"/>
    <w:rsid w:val="008C71D1"/>
    <w:rsid w:val="008C77F6"/>
    <w:rsid w:val="008C7CC9"/>
    <w:rsid w:val="008D0083"/>
    <w:rsid w:val="008D0FF6"/>
    <w:rsid w:val="008D151C"/>
    <w:rsid w:val="008D1F3E"/>
    <w:rsid w:val="008D2130"/>
    <w:rsid w:val="008D21CF"/>
    <w:rsid w:val="008D2E82"/>
    <w:rsid w:val="008D34CC"/>
    <w:rsid w:val="008D3A87"/>
    <w:rsid w:val="008D519C"/>
    <w:rsid w:val="008D5742"/>
    <w:rsid w:val="008D5FB2"/>
    <w:rsid w:val="008D67C5"/>
    <w:rsid w:val="008D67F1"/>
    <w:rsid w:val="008D67FE"/>
    <w:rsid w:val="008D6CFC"/>
    <w:rsid w:val="008D78A2"/>
    <w:rsid w:val="008D7E93"/>
    <w:rsid w:val="008E08F3"/>
    <w:rsid w:val="008E0ADD"/>
    <w:rsid w:val="008E0B5D"/>
    <w:rsid w:val="008E1F11"/>
    <w:rsid w:val="008E211B"/>
    <w:rsid w:val="008E41B2"/>
    <w:rsid w:val="008E442B"/>
    <w:rsid w:val="008E5018"/>
    <w:rsid w:val="008E5423"/>
    <w:rsid w:val="008E54BF"/>
    <w:rsid w:val="008E582D"/>
    <w:rsid w:val="008E71F0"/>
    <w:rsid w:val="008E7492"/>
    <w:rsid w:val="008F01C6"/>
    <w:rsid w:val="008F100F"/>
    <w:rsid w:val="008F2553"/>
    <w:rsid w:val="008F2FF6"/>
    <w:rsid w:val="008F3C52"/>
    <w:rsid w:val="008F3CB1"/>
    <w:rsid w:val="008F531D"/>
    <w:rsid w:val="008F58D9"/>
    <w:rsid w:val="008F6428"/>
    <w:rsid w:val="008F7CDF"/>
    <w:rsid w:val="00900C7F"/>
    <w:rsid w:val="00900DA8"/>
    <w:rsid w:val="00902070"/>
    <w:rsid w:val="009027F0"/>
    <w:rsid w:val="00904343"/>
    <w:rsid w:val="00904E54"/>
    <w:rsid w:val="0090500B"/>
    <w:rsid w:val="00905375"/>
    <w:rsid w:val="0090540E"/>
    <w:rsid w:val="0090555D"/>
    <w:rsid w:val="00905824"/>
    <w:rsid w:val="00906144"/>
    <w:rsid w:val="00906A76"/>
    <w:rsid w:val="0090798B"/>
    <w:rsid w:val="00907C27"/>
    <w:rsid w:val="009108AA"/>
    <w:rsid w:val="0091108A"/>
    <w:rsid w:val="009110FE"/>
    <w:rsid w:val="00911542"/>
    <w:rsid w:val="009147BD"/>
    <w:rsid w:val="00914A63"/>
    <w:rsid w:val="00916BDF"/>
    <w:rsid w:val="00916D3D"/>
    <w:rsid w:val="00917144"/>
    <w:rsid w:val="00921A96"/>
    <w:rsid w:val="00922BE7"/>
    <w:rsid w:val="009238B5"/>
    <w:rsid w:val="00924993"/>
    <w:rsid w:val="0092503A"/>
    <w:rsid w:val="009305E3"/>
    <w:rsid w:val="00930E8F"/>
    <w:rsid w:val="00932388"/>
    <w:rsid w:val="00932AF2"/>
    <w:rsid w:val="009330E9"/>
    <w:rsid w:val="0093389A"/>
    <w:rsid w:val="00933B33"/>
    <w:rsid w:val="00933B78"/>
    <w:rsid w:val="00933F49"/>
    <w:rsid w:val="0093408B"/>
    <w:rsid w:val="0093419C"/>
    <w:rsid w:val="009357E9"/>
    <w:rsid w:val="00936008"/>
    <w:rsid w:val="009373EA"/>
    <w:rsid w:val="009376D9"/>
    <w:rsid w:val="0094066A"/>
    <w:rsid w:val="00940D56"/>
    <w:rsid w:val="00941324"/>
    <w:rsid w:val="0094142F"/>
    <w:rsid w:val="009423BF"/>
    <w:rsid w:val="009427BF"/>
    <w:rsid w:val="009449C8"/>
    <w:rsid w:val="00945529"/>
    <w:rsid w:val="00946599"/>
    <w:rsid w:val="009466A3"/>
    <w:rsid w:val="00946F2F"/>
    <w:rsid w:val="0094743F"/>
    <w:rsid w:val="00947AC3"/>
    <w:rsid w:val="00947BBC"/>
    <w:rsid w:val="009502A0"/>
    <w:rsid w:val="0095157D"/>
    <w:rsid w:val="00952704"/>
    <w:rsid w:val="00952BEB"/>
    <w:rsid w:val="00952E35"/>
    <w:rsid w:val="00954ACA"/>
    <w:rsid w:val="00955747"/>
    <w:rsid w:val="0095691F"/>
    <w:rsid w:val="00956BEA"/>
    <w:rsid w:val="00956F4E"/>
    <w:rsid w:val="009574E0"/>
    <w:rsid w:val="00960504"/>
    <w:rsid w:val="009609C8"/>
    <w:rsid w:val="00960CD7"/>
    <w:rsid w:val="009613E1"/>
    <w:rsid w:val="00961BE2"/>
    <w:rsid w:val="00962133"/>
    <w:rsid w:val="00962483"/>
    <w:rsid w:val="00962B59"/>
    <w:rsid w:val="00963F39"/>
    <w:rsid w:val="00964C78"/>
    <w:rsid w:val="00966A36"/>
    <w:rsid w:val="009673CF"/>
    <w:rsid w:val="0097095C"/>
    <w:rsid w:val="0097119F"/>
    <w:rsid w:val="009717FC"/>
    <w:rsid w:val="0097298E"/>
    <w:rsid w:val="00973A5E"/>
    <w:rsid w:val="009741C0"/>
    <w:rsid w:val="00975B91"/>
    <w:rsid w:val="00975F11"/>
    <w:rsid w:val="00976076"/>
    <w:rsid w:val="00976247"/>
    <w:rsid w:val="0097740E"/>
    <w:rsid w:val="00977716"/>
    <w:rsid w:val="00980DEF"/>
    <w:rsid w:val="0098220C"/>
    <w:rsid w:val="00982D29"/>
    <w:rsid w:val="00982F70"/>
    <w:rsid w:val="0098419B"/>
    <w:rsid w:val="00984775"/>
    <w:rsid w:val="009852DF"/>
    <w:rsid w:val="009854EC"/>
    <w:rsid w:val="009865CC"/>
    <w:rsid w:val="009874B8"/>
    <w:rsid w:val="009901A0"/>
    <w:rsid w:val="00990B72"/>
    <w:rsid w:val="00991057"/>
    <w:rsid w:val="00991D52"/>
    <w:rsid w:val="00992EE3"/>
    <w:rsid w:val="009934BF"/>
    <w:rsid w:val="009934EA"/>
    <w:rsid w:val="00995076"/>
    <w:rsid w:val="009954EA"/>
    <w:rsid w:val="00997782"/>
    <w:rsid w:val="009A03FA"/>
    <w:rsid w:val="009A0A98"/>
    <w:rsid w:val="009A12D0"/>
    <w:rsid w:val="009A16FB"/>
    <w:rsid w:val="009A3556"/>
    <w:rsid w:val="009A399D"/>
    <w:rsid w:val="009A41AF"/>
    <w:rsid w:val="009A56D3"/>
    <w:rsid w:val="009A65D8"/>
    <w:rsid w:val="009A6D07"/>
    <w:rsid w:val="009A7152"/>
    <w:rsid w:val="009A76FF"/>
    <w:rsid w:val="009B0D4C"/>
    <w:rsid w:val="009B1876"/>
    <w:rsid w:val="009B2DD1"/>
    <w:rsid w:val="009B34FF"/>
    <w:rsid w:val="009B4575"/>
    <w:rsid w:val="009B48E4"/>
    <w:rsid w:val="009B54FD"/>
    <w:rsid w:val="009B6DBC"/>
    <w:rsid w:val="009B72E1"/>
    <w:rsid w:val="009B7826"/>
    <w:rsid w:val="009B7978"/>
    <w:rsid w:val="009B7D6B"/>
    <w:rsid w:val="009B7FA4"/>
    <w:rsid w:val="009C07A0"/>
    <w:rsid w:val="009C106B"/>
    <w:rsid w:val="009C16FD"/>
    <w:rsid w:val="009C196B"/>
    <w:rsid w:val="009C1E4E"/>
    <w:rsid w:val="009C1FF3"/>
    <w:rsid w:val="009C346A"/>
    <w:rsid w:val="009C3CD1"/>
    <w:rsid w:val="009C3D52"/>
    <w:rsid w:val="009C4916"/>
    <w:rsid w:val="009D0AE4"/>
    <w:rsid w:val="009D1251"/>
    <w:rsid w:val="009D2610"/>
    <w:rsid w:val="009D318D"/>
    <w:rsid w:val="009D3A32"/>
    <w:rsid w:val="009D69DD"/>
    <w:rsid w:val="009D6E9B"/>
    <w:rsid w:val="009D797D"/>
    <w:rsid w:val="009D79F9"/>
    <w:rsid w:val="009E0636"/>
    <w:rsid w:val="009E0796"/>
    <w:rsid w:val="009E0949"/>
    <w:rsid w:val="009E19FF"/>
    <w:rsid w:val="009E2810"/>
    <w:rsid w:val="009E3495"/>
    <w:rsid w:val="009E4362"/>
    <w:rsid w:val="009E52D1"/>
    <w:rsid w:val="009E5DF2"/>
    <w:rsid w:val="009E6279"/>
    <w:rsid w:val="009E6672"/>
    <w:rsid w:val="009E6D21"/>
    <w:rsid w:val="009E708D"/>
    <w:rsid w:val="009E74F4"/>
    <w:rsid w:val="009E7546"/>
    <w:rsid w:val="009F0413"/>
    <w:rsid w:val="009F0C80"/>
    <w:rsid w:val="009F1A24"/>
    <w:rsid w:val="009F1AC6"/>
    <w:rsid w:val="009F2090"/>
    <w:rsid w:val="009F22E0"/>
    <w:rsid w:val="009F2DB1"/>
    <w:rsid w:val="009F4B92"/>
    <w:rsid w:val="009F4C71"/>
    <w:rsid w:val="009F4FCA"/>
    <w:rsid w:val="009F520A"/>
    <w:rsid w:val="00A00F59"/>
    <w:rsid w:val="00A013C7"/>
    <w:rsid w:val="00A01CC9"/>
    <w:rsid w:val="00A04E78"/>
    <w:rsid w:val="00A05D7E"/>
    <w:rsid w:val="00A05E12"/>
    <w:rsid w:val="00A061FD"/>
    <w:rsid w:val="00A065CA"/>
    <w:rsid w:val="00A07D33"/>
    <w:rsid w:val="00A10E27"/>
    <w:rsid w:val="00A11182"/>
    <w:rsid w:val="00A116FF"/>
    <w:rsid w:val="00A122D3"/>
    <w:rsid w:val="00A12502"/>
    <w:rsid w:val="00A135EE"/>
    <w:rsid w:val="00A141FE"/>
    <w:rsid w:val="00A15540"/>
    <w:rsid w:val="00A156B8"/>
    <w:rsid w:val="00A15853"/>
    <w:rsid w:val="00A17646"/>
    <w:rsid w:val="00A179F2"/>
    <w:rsid w:val="00A20D3B"/>
    <w:rsid w:val="00A211B3"/>
    <w:rsid w:val="00A23781"/>
    <w:rsid w:val="00A240E5"/>
    <w:rsid w:val="00A2449A"/>
    <w:rsid w:val="00A245D0"/>
    <w:rsid w:val="00A25C67"/>
    <w:rsid w:val="00A26043"/>
    <w:rsid w:val="00A2711A"/>
    <w:rsid w:val="00A2735C"/>
    <w:rsid w:val="00A27485"/>
    <w:rsid w:val="00A274CA"/>
    <w:rsid w:val="00A275A8"/>
    <w:rsid w:val="00A307BF"/>
    <w:rsid w:val="00A3107D"/>
    <w:rsid w:val="00A32059"/>
    <w:rsid w:val="00A32995"/>
    <w:rsid w:val="00A333F3"/>
    <w:rsid w:val="00A3375D"/>
    <w:rsid w:val="00A3551D"/>
    <w:rsid w:val="00A35B70"/>
    <w:rsid w:val="00A40375"/>
    <w:rsid w:val="00A40B2B"/>
    <w:rsid w:val="00A413A6"/>
    <w:rsid w:val="00A41A57"/>
    <w:rsid w:val="00A426D5"/>
    <w:rsid w:val="00A43601"/>
    <w:rsid w:val="00A451EE"/>
    <w:rsid w:val="00A453B3"/>
    <w:rsid w:val="00A45D9A"/>
    <w:rsid w:val="00A47375"/>
    <w:rsid w:val="00A47626"/>
    <w:rsid w:val="00A47B8E"/>
    <w:rsid w:val="00A5162B"/>
    <w:rsid w:val="00A522EE"/>
    <w:rsid w:val="00A5419B"/>
    <w:rsid w:val="00A549FF"/>
    <w:rsid w:val="00A552F9"/>
    <w:rsid w:val="00A55935"/>
    <w:rsid w:val="00A5603C"/>
    <w:rsid w:val="00A565D2"/>
    <w:rsid w:val="00A56B33"/>
    <w:rsid w:val="00A601D9"/>
    <w:rsid w:val="00A60386"/>
    <w:rsid w:val="00A61B52"/>
    <w:rsid w:val="00A62FA2"/>
    <w:rsid w:val="00A63710"/>
    <w:rsid w:val="00A641DB"/>
    <w:rsid w:val="00A66902"/>
    <w:rsid w:val="00A67494"/>
    <w:rsid w:val="00A7112A"/>
    <w:rsid w:val="00A71581"/>
    <w:rsid w:val="00A7198F"/>
    <w:rsid w:val="00A71DD9"/>
    <w:rsid w:val="00A72E50"/>
    <w:rsid w:val="00A7318E"/>
    <w:rsid w:val="00A73245"/>
    <w:rsid w:val="00A741B0"/>
    <w:rsid w:val="00A748AB"/>
    <w:rsid w:val="00A75973"/>
    <w:rsid w:val="00A7679E"/>
    <w:rsid w:val="00A813E2"/>
    <w:rsid w:val="00A8169E"/>
    <w:rsid w:val="00A817FF"/>
    <w:rsid w:val="00A82C44"/>
    <w:rsid w:val="00A82D12"/>
    <w:rsid w:val="00A838D6"/>
    <w:rsid w:val="00A83F2B"/>
    <w:rsid w:val="00A849D7"/>
    <w:rsid w:val="00A853BC"/>
    <w:rsid w:val="00A8563F"/>
    <w:rsid w:val="00A876F5"/>
    <w:rsid w:val="00A87BE1"/>
    <w:rsid w:val="00A87E1C"/>
    <w:rsid w:val="00A87E30"/>
    <w:rsid w:val="00A87F55"/>
    <w:rsid w:val="00A9223B"/>
    <w:rsid w:val="00A9361B"/>
    <w:rsid w:val="00A93783"/>
    <w:rsid w:val="00A94617"/>
    <w:rsid w:val="00A96CC0"/>
    <w:rsid w:val="00AA04D2"/>
    <w:rsid w:val="00AA1B0E"/>
    <w:rsid w:val="00AA204A"/>
    <w:rsid w:val="00AA2167"/>
    <w:rsid w:val="00AA2195"/>
    <w:rsid w:val="00AA2790"/>
    <w:rsid w:val="00AA3970"/>
    <w:rsid w:val="00AA3BAD"/>
    <w:rsid w:val="00AA3F06"/>
    <w:rsid w:val="00AA4290"/>
    <w:rsid w:val="00AA5819"/>
    <w:rsid w:val="00AA5E25"/>
    <w:rsid w:val="00AA6134"/>
    <w:rsid w:val="00AA61FC"/>
    <w:rsid w:val="00AA679B"/>
    <w:rsid w:val="00AA684A"/>
    <w:rsid w:val="00AA6B20"/>
    <w:rsid w:val="00AA75A6"/>
    <w:rsid w:val="00AA77FE"/>
    <w:rsid w:val="00AB075F"/>
    <w:rsid w:val="00AB0DE1"/>
    <w:rsid w:val="00AB1443"/>
    <w:rsid w:val="00AB2C19"/>
    <w:rsid w:val="00AB3EAA"/>
    <w:rsid w:val="00AB5C5F"/>
    <w:rsid w:val="00AB5D06"/>
    <w:rsid w:val="00AB5EB1"/>
    <w:rsid w:val="00AB6CDC"/>
    <w:rsid w:val="00AB77EE"/>
    <w:rsid w:val="00AB7C0E"/>
    <w:rsid w:val="00AB7DFD"/>
    <w:rsid w:val="00AC090D"/>
    <w:rsid w:val="00AC0E0E"/>
    <w:rsid w:val="00AC1E69"/>
    <w:rsid w:val="00AC3428"/>
    <w:rsid w:val="00AC44DA"/>
    <w:rsid w:val="00AC4DCC"/>
    <w:rsid w:val="00AC5BB7"/>
    <w:rsid w:val="00AC62E9"/>
    <w:rsid w:val="00AC67C0"/>
    <w:rsid w:val="00AC69B2"/>
    <w:rsid w:val="00AC7EF6"/>
    <w:rsid w:val="00AC7FFE"/>
    <w:rsid w:val="00AD030F"/>
    <w:rsid w:val="00AD126B"/>
    <w:rsid w:val="00AD3048"/>
    <w:rsid w:val="00AD37C3"/>
    <w:rsid w:val="00AD37CC"/>
    <w:rsid w:val="00AD38DF"/>
    <w:rsid w:val="00AD40D4"/>
    <w:rsid w:val="00AD5581"/>
    <w:rsid w:val="00AD5D8E"/>
    <w:rsid w:val="00AD68AF"/>
    <w:rsid w:val="00AE0A28"/>
    <w:rsid w:val="00AE0D95"/>
    <w:rsid w:val="00AE10BF"/>
    <w:rsid w:val="00AE3FC2"/>
    <w:rsid w:val="00AE4A4B"/>
    <w:rsid w:val="00AE4A94"/>
    <w:rsid w:val="00AE5250"/>
    <w:rsid w:val="00AE5755"/>
    <w:rsid w:val="00AE5786"/>
    <w:rsid w:val="00AE57A9"/>
    <w:rsid w:val="00AE7930"/>
    <w:rsid w:val="00AE7C27"/>
    <w:rsid w:val="00AE7D6C"/>
    <w:rsid w:val="00AF1B1E"/>
    <w:rsid w:val="00AF2483"/>
    <w:rsid w:val="00AF2E33"/>
    <w:rsid w:val="00AF3C52"/>
    <w:rsid w:val="00AF3CAC"/>
    <w:rsid w:val="00AF3F63"/>
    <w:rsid w:val="00AF4927"/>
    <w:rsid w:val="00AF4FD0"/>
    <w:rsid w:val="00AF529D"/>
    <w:rsid w:val="00AF5C88"/>
    <w:rsid w:val="00AF63F0"/>
    <w:rsid w:val="00AF6A29"/>
    <w:rsid w:val="00AF6E4C"/>
    <w:rsid w:val="00AF767D"/>
    <w:rsid w:val="00AF7E31"/>
    <w:rsid w:val="00B01046"/>
    <w:rsid w:val="00B015AA"/>
    <w:rsid w:val="00B015F6"/>
    <w:rsid w:val="00B01A4F"/>
    <w:rsid w:val="00B022D0"/>
    <w:rsid w:val="00B036F8"/>
    <w:rsid w:val="00B049BB"/>
    <w:rsid w:val="00B04CD3"/>
    <w:rsid w:val="00B05877"/>
    <w:rsid w:val="00B05F0C"/>
    <w:rsid w:val="00B0655B"/>
    <w:rsid w:val="00B066B1"/>
    <w:rsid w:val="00B067B5"/>
    <w:rsid w:val="00B10C8F"/>
    <w:rsid w:val="00B11136"/>
    <w:rsid w:val="00B112DE"/>
    <w:rsid w:val="00B11F4A"/>
    <w:rsid w:val="00B12A87"/>
    <w:rsid w:val="00B12AD4"/>
    <w:rsid w:val="00B13E9A"/>
    <w:rsid w:val="00B144EB"/>
    <w:rsid w:val="00B15280"/>
    <w:rsid w:val="00B168C9"/>
    <w:rsid w:val="00B16F58"/>
    <w:rsid w:val="00B1722A"/>
    <w:rsid w:val="00B178A1"/>
    <w:rsid w:val="00B2016B"/>
    <w:rsid w:val="00B23487"/>
    <w:rsid w:val="00B24AA2"/>
    <w:rsid w:val="00B25788"/>
    <w:rsid w:val="00B2624D"/>
    <w:rsid w:val="00B26472"/>
    <w:rsid w:val="00B2696C"/>
    <w:rsid w:val="00B26D88"/>
    <w:rsid w:val="00B3061A"/>
    <w:rsid w:val="00B30F06"/>
    <w:rsid w:val="00B30F32"/>
    <w:rsid w:val="00B320CA"/>
    <w:rsid w:val="00B323B1"/>
    <w:rsid w:val="00B3249C"/>
    <w:rsid w:val="00B359A9"/>
    <w:rsid w:val="00B368B7"/>
    <w:rsid w:val="00B36B80"/>
    <w:rsid w:val="00B372A2"/>
    <w:rsid w:val="00B37FD1"/>
    <w:rsid w:val="00B40678"/>
    <w:rsid w:val="00B430B8"/>
    <w:rsid w:val="00B43963"/>
    <w:rsid w:val="00B440EB"/>
    <w:rsid w:val="00B474AC"/>
    <w:rsid w:val="00B504F7"/>
    <w:rsid w:val="00B51E7E"/>
    <w:rsid w:val="00B520D9"/>
    <w:rsid w:val="00B52ED4"/>
    <w:rsid w:val="00B52F57"/>
    <w:rsid w:val="00B53760"/>
    <w:rsid w:val="00B55A3F"/>
    <w:rsid w:val="00B55BAD"/>
    <w:rsid w:val="00B55E3E"/>
    <w:rsid w:val="00B563CC"/>
    <w:rsid w:val="00B56D59"/>
    <w:rsid w:val="00B56E85"/>
    <w:rsid w:val="00B603E8"/>
    <w:rsid w:val="00B6200D"/>
    <w:rsid w:val="00B62681"/>
    <w:rsid w:val="00B6322E"/>
    <w:rsid w:val="00B65754"/>
    <w:rsid w:val="00B66187"/>
    <w:rsid w:val="00B67D6A"/>
    <w:rsid w:val="00B709EB"/>
    <w:rsid w:val="00B71D2D"/>
    <w:rsid w:val="00B727F1"/>
    <w:rsid w:val="00B74733"/>
    <w:rsid w:val="00B756CE"/>
    <w:rsid w:val="00B75D6D"/>
    <w:rsid w:val="00B7646B"/>
    <w:rsid w:val="00B777F9"/>
    <w:rsid w:val="00B77FCB"/>
    <w:rsid w:val="00B8192A"/>
    <w:rsid w:val="00B822E8"/>
    <w:rsid w:val="00B82AC9"/>
    <w:rsid w:val="00B82B87"/>
    <w:rsid w:val="00B83386"/>
    <w:rsid w:val="00B83804"/>
    <w:rsid w:val="00B83E29"/>
    <w:rsid w:val="00B83E9A"/>
    <w:rsid w:val="00B843E8"/>
    <w:rsid w:val="00B845A4"/>
    <w:rsid w:val="00B84F87"/>
    <w:rsid w:val="00B853D2"/>
    <w:rsid w:val="00B8641D"/>
    <w:rsid w:val="00B866A3"/>
    <w:rsid w:val="00B87867"/>
    <w:rsid w:val="00B90103"/>
    <w:rsid w:val="00B90602"/>
    <w:rsid w:val="00B906FD"/>
    <w:rsid w:val="00B907DC"/>
    <w:rsid w:val="00B912B4"/>
    <w:rsid w:val="00B917AA"/>
    <w:rsid w:val="00B91AD4"/>
    <w:rsid w:val="00B92974"/>
    <w:rsid w:val="00B92FAA"/>
    <w:rsid w:val="00B94EB4"/>
    <w:rsid w:val="00B953AF"/>
    <w:rsid w:val="00B962F7"/>
    <w:rsid w:val="00B96675"/>
    <w:rsid w:val="00B975FD"/>
    <w:rsid w:val="00BA0A51"/>
    <w:rsid w:val="00BA129B"/>
    <w:rsid w:val="00BA1A1E"/>
    <w:rsid w:val="00BA1DEE"/>
    <w:rsid w:val="00BA1FE8"/>
    <w:rsid w:val="00BA324D"/>
    <w:rsid w:val="00BA3406"/>
    <w:rsid w:val="00BA4A22"/>
    <w:rsid w:val="00BA5090"/>
    <w:rsid w:val="00BA5712"/>
    <w:rsid w:val="00BA66AF"/>
    <w:rsid w:val="00BA6A81"/>
    <w:rsid w:val="00BA6B2F"/>
    <w:rsid w:val="00BA7A69"/>
    <w:rsid w:val="00BB0629"/>
    <w:rsid w:val="00BB06E9"/>
    <w:rsid w:val="00BB172B"/>
    <w:rsid w:val="00BB195A"/>
    <w:rsid w:val="00BB340C"/>
    <w:rsid w:val="00BB4A4E"/>
    <w:rsid w:val="00BB5D60"/>
    <w:rsid w:val="00BB6A92"/>
    <w:rsid w:val="00BB728A"/>
    <w:rsid w:val="00BB73F0"/>
    <w:rsid w:val="00BC0752"/>
    <w:rsid w:val="00BC0960"/>
    <w:rsid w:val="00BC104F"/>
    <w:rsid w:val="00BC13E6"/>
    <w:rsid w:val="00BC24E1"/>
    <w:rsid w:val="00BC3D82"/>
    <w:rsid w:val="00BC45FC"/>
    <w:rsid w:val="00BC4630"/>
    <w:rsid w:val="00BC563B"/>
    <w:rsid w:val="00BC5DC1"/>
    <w:rsid w:val="00BC5E7D"/>
    <w:rsid w:val="00BC5ED7"/>
    <w:rsid w:val="00BC6A6E"/>
    <w:rsid w:val="00BC6C74"/>
    <w:rsid w:val="00BD04C6"/>
    <w:rsid w:val="00BD0B0C"/>
    <w:rsid w:val="00BD15F2"/>
    <w:rsid w:val="00BD2648"/>
    <w:rsid w:val="00BD3CA9"/>
    <w:rsid w:val="00BD4701"/>
    <w:rsid w:val="00BD47BC"/>
    <w:rsid w:val="00BD4D1D"/>
    <w:rsid w:val="00BD5197"/>
    <w:rsid w:val="00BD5BA4"/>
    <w:rsid w:val="00BD5BDD"/>
    <w:rsid w:val="00BD626A"/>
    <w:rsid w:val="00BD65D6"/>
    <w:rsid w:val="00BD6A04"/>
    <w:rsid w:val="00BD6F46"/>
    <w:rsid w:val="00BE0274"/>
    <w:rsid w:val="00BE1DD6"/>
    <w:rsid w:val="00BE1E7F"/>
    <w:rsid w:val="00BE21B9"/>
    <w:rsid w:val="00BE3C56"/>
    <w:rsid w:val="00BE3F7E"/>
    <w:rsid w:val="00BE4121"/>
    <w:rsid w:val="00BE7D6D"/>
    <w:rsid w:val="00BF17F1"/>
    <w:rsid w:val="00BF1A16"/>
    <w:rsid w:val="00BF240C"/>
    <w:rsid w:val="00BF2743"/>
    <w:rsid w:val="00BF2C27"/>
    <w:rsid w:val="00BF37E3"/>
    <w:rsid w:val="00BF3D34"/>
    <w:rsid w:val="00BF43D8"/>
    <w:rsid w:val="00BF456A"/>
    <w:rsid w:val="00BF4788"/>
    <w:rsid w:val="00BF53CB"/>
    <w:rsid w:val="00BF661B"/>
    <w:rsid w:val="00C00B84"/>
    <w:rsid w:val="00C013E0"/>
    <w:rsid w:val="00C0149A"/>
    <w:rsid w:val="00C015DF"/>
    <w:rsid w:val="00C0273A"/>
    <w:rsid w:val="00C034B1"/>
    <w:rsid w:val="00C04405"/>
    <w:rsid w:val="00C0456B"/>
    <w:rsid w:val="00C04857"/>
    <w:rsid w:val="00C05F82"/>
    <w:rsid w:val="00C06175"/>
    <w:rsid w:val="00C07AC5"/>
    <w:rsid w:val="00C07B96"/>
    <w:rsid w:val="00C104E5"/>
    <w:rsid w:val="00C10E29"/>
    <w:rsid w:val="00C12626"/>
    <w:rsid w:val="00C12EB3"/>
    <w:rsid w:val="00C16C53"/>
    <w:rsid w:val="00C1776C"/>
    <w:rsid w:val="00C17B48"/>
    <w:rsid w:val="00C17D48"/>
    <w:rsid w:val="00C20D0B"/>
    <w:rsid w:val="00C210F6"/>
    <w:rsid w:val="00C2278B"/>
    <w:rsid w:val="00C24526"/>
    <w:rsid w:val="00C25032"/>
    <w:rsid w:val="00C253CB"/>
    <w:rsid w:val="00C257D1"/>
    <w:rsid w:val="00C26620"/>
    <w:rsid w:val="00C266D4"/>
    <w:rsid w:val="00C269CD"/>
    <w:rsid w:val="00C3107F"/>
    <w:rsid w:val="00C317DE"/>
    <w:rsid w:val="00C33B4F"/>
    <w:rsid w:val="00C34A19"/>
    <w:rsid w:val="00C34AC3"/>
    <w:rsid w:val="00C361B6"/>
    <w:rsid w:val="00C375F6"/>
    <w:rsid w:val="00C40372"/>
    <w:rsid w:val="00C409D0"/>
    <w:rsid w:val="00C40BF6"/>
    <w:rsid w:val="00C41A7B"/>
    <w:rsid w:val="00C421E6"/>
    <w:rsid w:val="00C42497"/>
    <w:rsid w:val="00C42B65"/>
    <w:rsid w:val="00C43805"/>
    <w:rsid w:val="00C43E6B"/>
    <w:rsid w:val="00C4440F"/>
    <w:rsid w:val="00C44D15"/>
    <w:rsid w:val="00C44E8D"/>
    <w:rsid w:val="00C458B2"/>
    <w:rsid w:val="00C45918"/>
    <w:rsid w:val="00C4624B"/>
    <w:rsid w:val="00C50005"/>
    <w:rsid w:val="00C50B50"/>
    <w:rsid w:val="00C50BD9"/>
    <w:rsid w:val="00C51A87"/>
    <w:rsid w:val="00C5322A"/>
    <w:rsid w:val="00C5324D"/>
    <w:rsid w:val="00C537CE"/>
    <w:rsid w:val="00C53952"/>
    <w:rsid w:val="00C53FF3"/>
    <w:rsid w:val="00C54255"/>
    <w:rsid w:val="00C54ABC"/>
    <w:rsid w:val="00C54DD6"/>
    <w:rsid w:val="00C552A4"/>
    <w:rsid w:val="00C55BAA"/>
    <w:rsid w:val="00C55FA9"/>
    <w:rsid w:val="00C563C7"/>
    <w:rsid w:val="00C57072"/>
    <w:rsid w:val="00C574D1"/>
    <w:rsid w:val="00C57A3C"/>
    <w:rsid w:val="00C60548"/>
    <w:rsid w:val="00C60B7E"/>
    <w:rsid w:val="00C60BDE"/>
    <w:rsid w:val="00C60D5E"/>
    <w:rsid w:val="00C61734"/>
    <w:rsid w:val="00C61910"/>
    <w:rsid w:val="00C61CB4"/>
    <w:rsid w:val="00C61E4D"/>
    <w:rsid w:val="00C622C0"/>
    <w:rsid w:val="00C62417"/>
    <w:rsid w:val="00C63489"/>
    <w:rsid w:val="00C63D6E"/>
    <w:rsid w:val="00C663E7"/>
    <w:rsid w:val="00C67953"/>
    <w:rsid w:val="00C70053"/>
    <w:rsid w:val="00C712FE"/>
    <w:rsid w:val="00C714E2"/>
    <w:rsid w:val="00C73147"/>
    <w:rsid w:val="00C754C1"/>
    <w:rsid w:val="00C76FC3"/>
    <w:rsid w:val="00C7724F"/>
    <w:rsid w:val="00C77258"/>
    <w:rsid w:val="00C778EA"/>
    <w:rsid w:val="00C77AB1"/>
    <w:rsid w:val="00C811AB"/>
    <w:rsid w:val="00C81965"/>
    <w:rsid w:val="00C82EDC"/>
    <w:rsid w:val="00C835A3"/>
    <w:rsid w:val="00C83EF2"/>
    <w:rsid w:val="00C8458D"/>
    <w:rsid w:val="00C84B52"/>
    <w:rsid w:val="00C84E87"/>
    <w:rsid w:val="00C86CA2"/>
    <w:rsid w:val="00C87A8E"/>
    <w:rsid w:val="00C87C34"/>
    <w:rsid w:val="00C87FAA"/>
    <w:rsid w:val="00C90C8E"/>
    <w:rsid w:val="00C91E95"/>
    <w:rsid w:val="00C9466F"/>
    <w:rsid w:val="00C9479F"/>
    <w:rsid w:val="00C947B6"/>
    <w:rsid w:val="00C94B58"/>
    <w:rsid w:val="00C9557E"/>
    <w:rsid w:val="00C95B8B"/>
    <w:rsid w:val="00C97748"/>
    <w:rsid w:val="00C97923"/>
    <w:rsid w:val="00C97F06"/>
    <w:rsid w:val="00C97F1D"/>
    <w:rsid w:val="00CA0A43"/>
    <w:rsid w:val="00CA0CA1"/>
    <w:rsid w:val="00CA1843"/>
    <w:rsid w:val="00CA1B15"/>
    <w:rsid w:val="00CA2288"/>
    <w:rsid w:val="00CA2373"/>
    <w:rsid w:val="00CA2B30"/>
    <w:rsid w:val="00CA2DCC"/>
    <w:rsid w:val="00CA3A57"/>
    <w:rsid w:val="00CA3F0D"/>
    <w:rsid w:val="00CA4A0A"/>
    <w:rsid w:val="00CA4D43"/>
    <w:rsid w:val="00CA5AD4"/>
    <w:rsid w:val="00CA5FCA"/>
    <w:rsid w:val="00CA6251"/>
    <w:rsid w:val="00CA6F8E"/>
    <w:rsid w:val="00CA7407"/>
    <w:rsid w:val="00CA7486"/>
    <w:rsid w:val="00CA7BA7"/>
    <w:rsid w:val="00CB00D7"/>
    <w:rsid w:val="00CB062B"/>
    <w:rsid w:val="00CB236B"/>
    <w:rsid w:val="00CB24F0"/>
    <w:rsid w:val="00CB4ED0"/>
    <w:rsid w:val="00CB5742"/>
    <w:rsid w:val="00CB6A7F"/>
    <w:rsid w:val="00CB780F"/>
    <w:rsid w:val="00CB7A01"/>
    <w:rsid w:val="00CC01FD"/>
    <w:rsid w:val="00CC17E4"/>
    <w:rsid w:val="00CC20D8"/>
    <w:rsid w:val="00CC423F"/>
    <w:rsid w:val="00CC44A1"/>
    <w:rsid w:val="00CC47A8"/>
    <w:rsid w:val="00CC6F17"/>
    <w:rsid w:val="00CD090B"/>
    <w:rsid w:val="00CD2211"/>
    <w:rsid w:val="00CD28B2"/>
    <w:rsid w:val="00CD36B6"/>
    <w:rsid w:val="00CD4397"/>
    <w:rsid w:val="00CD4958"/>
    <w:rsid w:val="00CD4B33"/>
    <w:rsid w:val="00CD51E7"/>
    <w:rsid w:val="00CD5680"/>
    <w:rsid w:val="00CD7064"/>
    <w:rsid w:val="00CD730F"/>
    <w:rsid w:val="00CD7441"/>
    <w:rsid w:val="00CD777D"/>
    <w:rsid w:val="00CE034F"/>
    <w:rsid w:val="00CE1CBA"/>
    <w:rsid w:val="00CE224A"/>
    <w:rsid w:val="00CE250C"/>
    <w:rsid w:val="00CE279C"/>
    <w:rsid w:val="00CE3A2C"/>
    <w:rsid w:val="00CE3B3B"/>
    <w:rsid w:val="00CE4037"/>
    <w:rsid w:val="00CE54B2"/>
    <w:rsid w:val="00CE67F3"/>
    <w:rsid w:val="00CE70AC"/>
    <w:rsid w:val="00CE78AD"/>
    <w:rsid w:val="00CE7FDB"/>
    <w:rsid w:val="00CF0516"/>
    <w:rsid w:val="00CF1E65"/>
    <w:rsid w:val="00CF2657"/>
    <w:rsid w:val="00CF2C88"/>
    <w:rsid w:val="00CF307C"/>
    <w:rsid w:val="00CF364A"/>
    <w:rsid w:val="00CF465E"/>
    <w:rsid w:val="00CF5D2B"/>
    <w:rsid w:val="00CF66B6"/>
    <w:rsid w:val="00CF6B0B"/>
    <w:rsid w:val="00D00346"/>
    <w:rsid w:val="00D0063B"/>
    <w:rsid w:val="00D01B1B"/>
    <w:rsid w:val="00D02768"/>
    <w:rsid w:val="00D0474C"/>
    <w:rsid w:val="00D04FE8"/>
    <w:rsid w:val="00D053C3"/>
    <w:rsid w:val="00D065A6"/>
    <w:rsid w:val="00D068C3"/>
    <w:rsid w:val="00D069A7"/>
    <w:rsid w:val="00D06E67"/>
    <w:rsid w:val="00D07C33"/>
    <w:rsid w:val="00D14E8F"/>
    <w:rsid w:val="00D152FD"/>
    <w:rsid w:val="00D154AA"/>
    <w:rsid w:val="00D15C8D"/>
    <w:rsid w:val="00D15FCF"/>
    <w:rsid w:val="00D16381"/>
    <w:rsid w:val="00D16853"/>
    <w:rsid w:val="00D16CC2"/>
    <w:rsid w:val="00D17566"/>
    <w:rsid w:val="00D204FE"/>
    <w:rsid w:val="00D209EC"/>
    <w:rsid w:val="00D20DB5"/>
    <w:rsid w:val="00D21491"/>
    <w:rsid w:val="00D22385"/>
    <w:rsid w:val="00D228EF"/>
    <w:rsid w:val="00D22CFA"/>
    <w:rsid w:val="00D2344C"/>
    <w:rsid w:val="00D2378A"/>
    <w:rsid w:val="00D2388C"/>
    <w:rsid w:val="00D24212"/>
    <w:rsid w:val="00D25913"/>
    <w:rsid w:val="00D261C3"/>
    <w:rsid w:val="00D2663D"/>
    <w:rsid w:val="00D27B7F"/>
    <w:rsid w:val="00D30F09"/>
    <w:rsid w:val="00D31F82"/>
    <w:rsid w:val="00D3350E"/>
    <w:rsid w:val="00D36557"/>
    <w:rsid w:val="00D36670"/>
    <w:rsid w:val="00D36757"/>
    <w:rsid w:val="00D36FE3"/>
    <w:rsid w:val="00D3774B"/>
    <w:rsid w:val="00D37DAC"/>
    <w:rsid w:val="00D37EED"/>
    <w:rsid w:val="00D40136"/>
    <w:rsid w:val="00D40EC0"/>
    <w:rsid w:val="00D42012"/>
    <w:rsid w:val="00D42CAE"/>
    <w:rsid w:val="00D4319C"/>
    <w:rsid w:val="00D44C46"/>
    <w:rsid w:val="00D44FBA"/>
    <w:rsid w:val="00D4665F"/>
    <w:rsid w:val="00D4728E"/>
    <w:rsid w:val="00D47656"/>
    <w:rsid w:val="00D47AD8"/>
    <w:rsid w:val="00D5277B"/>
    <w:rsid w:val="00D5378F"/>
    <w:rsid w:val="00D54D2E"/>
    <w:rsid w:val="00D550EB"/>
    <w:rsid w:val="00D55615"/>
    <w:rsid w:val="00D560B0"/>
    <w:rsid w:val="00D56332"/>
    <w:rsid w:val="00D574AC"/>
    <w:rsid w:val="00D60633"/>
    <w:rsid w:val="00D61F28"/>
    <w:rsid w:val="00D62501"/>
    <w:rsid w:val="00D64BB0"/>
    <w:rsid w:val="00D64F36"/>
    <w:rsid w:val="00D65B8C"/>
    <w:rsid w:val="00D66078"/>
    <w:rsid w:val="00D66EE3"/>
    <w:rsid w:val="00D7024A"/>
    <w:rsid w:val="00D7197E"/>
    <w:rsid w:val="00D72740"/>
    <w:rsid w:val="00D7364C"/>
    <w:rsid w:val="00D73778"/>
    <w:rsid w:val="00D75C4F"/>
    <w:rsid w:val="00D760E1"/>
    <w:rsid w:val="00D76942"/>
    <w:rsid w:val="00D77E9C"/>
    <w:rsid w:val="00D801EB"/>
    <w:rsid w:val="00D81833"/>
    <w:rsid w:val="00D8245B"/>
    <w:rsid w:val="00D82B62"/>
    <w:rsid w:val="00D82BD3"/>
    <w:rsid w:val="00D82DAB"/>
    <w:rsid w:val="00D8335F"/>
    <w:rsid w:val="00D833F7"/>
    <w:rsid w:val="00D8420D"/>
    <w:rsid w:val="00D84A55"/>
    <w:rsid w:val="00D85A05"/>
    <w:rsid w:val="00D86D23"/>
    <w:rsid w:val="00D9058C"/>
    <w:rsid w:val="00D92204"/>
    <w:rsid w:val="00D9302B"/>
    <w:rsid w:val="00D9357B"/>
    <w:rsid w:val="00D93972"/>
    <w:rsid w:val="00D94095"/>
    <w:rsid w:val="00D9447D"/>
    <w:rsid w:val="00D94F98"/>
    <w:rsid w:val="00D94FEC"/>
    <w:rsid w:val="00D957F4"/>
    <w:rsid w:val="00D95C0B"/>
    <w:rsid w:val="00D96230"/>
    <w:rsid w:val="00D974A1"/>
    <w:rsid w:val="00DA0063"/>
    <w:rsid w:val="00DA03A2"/>
    <w:rsid w:val="00DA0E3C"/>
    <w:rsid w:val="00DA1017"/>
    <w:rsid w:val="00DA2823"/>
    <w:rsid w:val="00DA2DD8"/>
    <w:rsid w:val="00DA6509"/>
    <w:rsid w:val="00DA6FDC"/>
    <w:rsid w:val="00DA7A6D"/>
    <w:rsid w:val="00DB098B"/>
    <w:rsid w:val="00DB0B59"/>
    <w:rsid w:val="00DB14B7"/>
    <w:rsid w:val="00DB1978"/>
    <w:rsid w:val="00DB2A41"/>
    <w:rsid w:val="00DB2B0A"/>
    <w:rsid w:val="00DB2C2F"/>
    <w:rsid w:val="00DB2DB3"/>
    <w:rsid w:val="00DB2F38"/>
    <w:rsid w:val="00DB37B9"/>
    <w:rsid w:val="00DB51C5"/>
    <w:rsid w:val="00DB58E4"/>
    <w:rsid w:val="00DB6090"/>
    <w:rsid w:val="00DB6388"/>
    <w:rsid w:val="00DB6A50"/>
    <w:rsid w:val="00DB73FC"/>
    <w:rsid w:val="00DB76F8"/>
    <w:rsid w:val="00DB79C3"/>
    <w:rsid w:val="00DC1FC5"/>
    <w:rsid w:val="00DC286C"/>
    <w:rsid w:val="00DC328D"/>
    <w:rsid w:val="00DC44EB"/>
    <w:rsid w:val="00DC4B9F"/>
    <w:rsid w:val="00DC643C"/>
    <w:rsid w:val="00DC64F9"/>
    <w:rsid w:val="00DC7250"/>
    <w:rsid w:val="00DC74B1"/>
    <w:rsid w:val="00DC7F48"/>
    <w:rsid w:val="00DD068B"/>
    <w:rsid w:val="00DD17F7"/>
    <w:rsid w:val="00DD183A"/>
    <w:rsid w:val="00DD27D2"/>
    <w:rsid w:val="00DD361D"/>
    <w:rsid w:val="00DD74EB"/>
    <w:rsid w:val="00DD7F59"/>
    <w:rsid w:val="00DE10BE"/>
    <w:rsid w:val="00DE23A6"/>
    <w:rsid w:val="00DE344B"/>
    <w:rsid w:val="00DE4307"/>
    <w:rsid w:val="00DE5B4A"/>
    <w:rsid w:val="00DE5CED"/>
    <w:rsid w:val="00DF0E0E"/>
    <w:rsid w:val="00DF345B"/>
    <w:rsid w:val="00DF52D8"/>
    <w:rsid w:val="00DF56BF"/>
    <w:rsid w:val="00DF75C2"/>
    <w:rsid w:val="00E00B38"/>
    <w:rsid w:val="00E02282"/>
    <w:rsid w:val="00E02A72"/>
    <w:rsid w:val="00E03040"/>
    <w:rsid w:val="00E0338E"/>
    <w:rsid w:val="00E03612"/>
    <w:rsid w:val="00E037A4"/>
    <w:rsid w:val="00E04157"/>
    <w:rsid w:val="00E0585A"/>
    <w:rsid w:val="00E060D9"/>
    <w:rsid w:val="00E072DF"/>
    <w:rsid w:val="00E0771E"/>
    <w:rsid w:val="00E113EF"/>
    <w:rsid w:val="00E117CB"/>
    <w:rsid w:val="00E11B1F"/>
    <w:rsid w:val="00E127FD"/>
    <w:rsid w:val="00E12A13"/>
    <w:rsid w:val="00E12C7F"/>
    <w:rsid w:val="00E13352"/>
    <w:rsid w:val="00E14D96"/>
    <w:rsid w:val="00E14F96"/>
    <w:rsid w:val="00E16873"/>
    <w:rsid w:val="00E16BF1"/>
    <w:rsid w:val="00E178CB"/>
    <w:rsid w:val="00E2160E"/>
    <w:rsid w:val="00E21F5B"/>
    <w:rsid w:val="00E22131"/>
    <w:rsid w:val="00E22FE6"/>
    <w:rsid w:val="00E23B83"/>
    <w:rsid w:val="00E23EF2"/>
    <w:rsid w:val="00E2428C"/>
    <w:rsid w:val="00E249ED"/>
    <w:rsid w:val="00E249FF"/>
    <w:rsid w:val="00E24DAF"/>
    <w:rsid w:val="00E26686"/>
    <w:rsid w:val="00E2766F"/>
    <w:rsid w:val="00E31B95"/>
    <w:rsid w:val="00E3223C"/>
    <w:rsid w:val="00E32803"/>
    <w:rsid w:val="00E32B40"/>
    <w:rsid w:val="00E331E8"/>
    <w:rsid w:val="00E33952"/>
    <w:rsid w:val="00E33E61"/>
    <w:rsid w:val="00E34794"/>
    <w:rsid w:val="00E3499B"/>
    <w:rsid w:val="00E34A4C"/>
    <w:rsid w:val="00E34A7E"/>
    <w:rsid w:val="00E35853"/>
    <w:rsid w:val="00E360DB"/>
    <w:rsid w:val="00E36A74"/>
    <w:rsid w:val="00E37716"/>
    <w:rsid w:val="00E378A8"/>
    <w:rsid w:val="00E379A4"/>
    <w:rsid w:val="00E37CF5"/>
    <w:rsid w:val="00E408BD"/>
    <w:rsid w:val="00E40F2C"/>
    <w:rsid w:val="00E42257"/>
    <w:rsid w:val="00E424D7"/>
    <w:rsid w:val="00E42B83"/>
    <w:rsid w:val="00E42C63"/>
    <w:rsid w:val="00E42D99"/>
    <w:rsid w:val="00E432FA"/>
    <w:rsid w:val="00E44029"/>
    <w:rsid w:val="00E460B6"/>
    <w:rsid w:val="00E46429"/>
    <w:rsid w:val="00E468C6"/>
    <w:rsid w:val="00E47BD5"/>
    <w:rsid w:val="00E50868"/>
    <w:rsid w:val="00E50EBC"/>
    <w:rsid w:val="00E5193F"/>
    <w:rsid w:val="00E5195E"/>
    <w:rsid w:val="00E51E23"/>
    <w:rsid w:val="00E52108"/>
    <w:rsid w:val="00E52387"/>
    <w:rsid w:val="00E52F96"/>
    <w:rsid w:val="00E531AD"/>
    <w:rsid w:val="00E535F4"/>
    <w:rsid w:val="00E540C4"/>
    <w:rsid w:val="00E54EE5"/>
    <w:rsid w:val="00E559E6"/>
    <w:rsid w:val="00E55A74"/>
    <w:rsid w:val="00E57068"/>
    <w:rsid w:val="00E572E6"/>
    <w:rsid w:val="00E5744E"/>
    <w:rsid w:val="00E57756"/>
    <w:rsid w:val="00E5795B"/>
    <w:rsid w:val="00E60893"/>
    <w:rsid w:val="00E60B8B"/>
    <w:rsid w:val="00E61103"/>
    <w:rsid w:val="00E61209"/>
    <w:rsid w:val="00E61CEC"/>
    <w:rsid w:val="00E6203F"/>
    <w:rsid w:val="00E62097"/>
    <w:rsid w:val="00E62920"/>
    <w:rsid w:val="00E62DD4"/>
    <w:rsid w:val="00E63A9E"/>
    <w:rsid w:val="00E644D2"/>
    <w:rsid w:val="00E64CDD"/>
    <w:rsid w:val="00E64E60"/>
    <w:rsid w:val="00E64EFC"/>
    <w:rsid w:val="00E652B1"/>
    <w:rsid w:val="00E656E4"/>
    <w:rsid w:val="00E65B5D"/>
    <w:rsid w:val="00E65B8C"/>
    <w:rsid w:val="00E6609E"/>
    <w:rsid w:val="00E6792B"/>
    <w:rsid w:val="00E700B9"/>
    <w:rsid w:val="00E70560"/>
    <w:rsid w:val="00E7146F"/>
    <w:rsid w:val="00E7189E"/>
    <w:rsid w:val="00E721E4"/>
    <w:rsid w:val="00E73CDD"/>
    <w:rsid w:val="00E763AF"/>
    <w:rsid w:val="00E77203"/>
    <w:rsid w:val="00E7761E"/>
    <w:rsid w:val="00E77B02"/>
    <w:rsid w:val="00E77B40"/>
    <w:rsid w:val="00E77C0D"/>
    <w:rsid w:val="00E8117E"/>
    <w:rsid w:val="00E81D9C"/>
    <w:rsid w:val="00E8263F"/>
    <w:rsid w:val="00E84E96"/>
    <w:rsid w:val="00E86122"/>
    <w:rsid w:val="00E870A5"/>
    <w:rsid w:val="00E90296"/>
    <w:rsid w:val="00E91493"/>
    <w:rsid w:val="00E91699"/>
    <w:rsid w:val="00E92869"/>
    <w:rsid w:val="00E92F58"/>
    <w:rsid w:val="00E930B7"/>
    <w:rsid w:val="00E9324A"/>
    <w:rsid w:val="00E932D7"/>
    <w:rsid w:val="00E932FF"/>
    <w:rsid w:val="00E93F48"/>
    <w:rsid w:val="00E9435C"/>
    <w:rsid w:val="00E94559"/>
    <w:rsid w:val="00E95452"/>
    <w:rsid w:val="00E96070"/>
    <w:rsid w:val="00E967BA"/>
    <w:rsid w:val="00E97052"/>
    <w:rsid w:val="00E97ED2"/>
    <w:rsid w:val="00EA0E8B"/>
    <w:rsid w:val="00EA14D5"/>
    <w:rsid w:val="00EA2998"/>
    <w:rsid w:val="00EA483A"/>
    <w:rsid w:val="00EA4B6D"/>
    <w:rsid w:val="00EA5988"/>
    <w:rsid w:val="00EA5DC7"/>
    <w:rsid w:val="00EA61A2"/>
    <w:rsid w:val="00EA66F8"/>
    <w:rsid w:val="00EA6778"/>
    <w:rsid w:val="00EA6809"/>
    <w:rsid w:val="00EA7857"/>
    <w:rsid w:val="00EB0DA1"/>
    <w:rsid w:val="00EB16C5"/>
    <w:rsid w:val="00EB26B1"/>
    <w:rsid w:val="00EB281E"/>
    <w:rsid w:val="00EB3627"/>
    <w:rsid w:val="00EB4AA2"/>
    <w:rsid w:val="00EB61BD"/>
    <w:rsid w:val="00EB67CB"/>
    <w:rsid w:val="00EB6E88"/>
    <w:rsid w:val="00EB7258"/>
    <w:rsid w:val="00EB7BCE"/>
    <w:rsid w:val="00EC153F"/>
    <w:rsid w:val="00EC42F2"/>
    <w:rsid w:val="00EC446F"/>
    <w:rsid w:val="00EC5ACA"/>
    <w:rsid w:val="00EC669C"/>
    <w:rsid w:val="00EC6A22"/>
    <w:rsid w:val="00EC7D32"/>
    <w:rsid w:val="00ED1434"/>
    <w:rsid w:val="00ED1AE6"/>
    <w:rsid w:val="00ED1E25"/>
    <w:rsid w:val="00ED273A"/>
    <w:rsid w:val="00ED2A62"/>
    <w:rsid w:val="00ED2E33"/>
    <w:rsid w:val="00ED3376"/>
    <w:rsid w:val="00ED38F9"/>
    <w:rsid w:val="00ED478A"/>
    <w:rsid w:val="00ED4DB6"/>
    <w:rsid w:val="00ED529B"/>
    <w:rsid w:val="00ED61BE"/>
    <w:rsid w:val="00ED64EB"/>
    <w:rsid w:val="00ED6A9F"/>
    <w:rsid w:val="00ED7034"/>
    <w:rsid w:val="00ED7744"/>
    <w:rsid w:val="00ED795D"/>
    <w:rsid w:val="00ED7D31"/>
    <w:rsid w:val="00EE1E72"/>
    <w:rsid w:val="00EE39B6"/>
    <w:rsid w:val="00EE3E9B"/>
    <w:rsid w:val="00EE3FD4"/>
    <w:rsid w:val="00EE4B86"/>
    <w:rsid w:val="00EE4D7C"/>
    <w:rsid w:val="00EE5F1E"/>
    <w:rsid w:val="00EE6A3C"/>
    <w:rsid w:val="00EE6D1D"/>
    <w:rsid w:val="00EF2137"/>
    <w:rsid w:val="00EF2CFF"/>
    <w:rsid w:val="00EF3081"/>
    <w:rsid w:val="00EF3812"/>
    <w:rsid w:val="00EF4DE1"/>
    <w:rsid w:val="00EF5105"/>
    <w:rsid w:val="00EF566F"/>
    <w:rsid w:val="00EF571F"/>
    <w:rsid w:val="00EF6542"/>
    <w:rsid w:val="00EF6802"/>
    <w:rsid w:val="00EF6A30"/>
    <w:rsid w:val="00EF76E8"/>
    <w:rsid w:val="00EF7EEE"/>
    <w:rsid w:val="00F00889"/>
    <w:rsid w:val="00F01102"/>
    <w:rsid w:val="00F017A8"/>
    <w:rsid w:val="00F019C8"/>
    <w:rsid w:val="00F03864"/>
    <w:rsid w:val="00F03D7E"/>
    <w:rsid w:val="00F05126"/>
    <w:rsid w:val="00F05721"/>
    <w:rsid w:val="00F07555"/>
    <w:rsid w:val="00F07C4F"/>
    <w:rsid w:val="00F11690"/>
    <w:rsid w:val="00F117F1"/>
    <w:rsid w:val="00F12738"/>
    <w:rsid w:val="00F135EB"/>
    <w:rsid w:val="00F1402B"/>
    <w:rsid w:val="00F1498C"/>
    <w:rsid w:val="00F150A3"/>
    <w:rsid w:val="00F151B7"/>
    <w:rsid w:val="00F20F5F"/>
    <w:rsid w:val="00F2180D"/>
    <w:rsid w:val="00F21B84"/>
    <w:rsid w:val="00F22B56"/>
    <w:rsid w:val="00F23368"/>
    <w:rsid w:val="00F245D1"/>
    <w:rsid w:val="00F24C2A"/>
    <w:rsid w:val="00F277A6"/>
    <w:rsid w:val="00F305B3"/>
    <w:rsid w:val="00F3080C"/>
    <w:rsid w:val="00F30F04"/>
    <w:rsid w:val="00F31D2C"/>
    <w:rsid w:val="00F3466B"/>
    <w:rsid w:val="00F34E01"/>
    <w:rsid w:val="00F34EFF"/>
    <w:rsid w:val="00F35D3E"/>
    <w:rsid w:val="00F369B7"/>
    <w:rsid w:val="00F3742A"/>
    <w:rsid w:val="00F37B25"/>
    <w:rsid w:val="00F40119"/>
    <w:rsid w:val="00F41A29"/>
    <w:rsid w:val="00F41E11"/>
    <w:rsid w:val="00F44BB9"/>
    <w:rsid w:val="00F4743F"/>
    <w:rsid w:val="00F47545"/>
    <w:rsid w:val="00F47FBF"/>
    <w:rsid w:val="00F505E6"/>
    <w:rsid w:val="00F507AD"/>
    <w:rsid w:val="00F50B0B"/>
    <w:rsid w:val="00F52556"/>
    <w:rsid w:val="00F5298C"/>
    <w:rsid w:val="00F52BD1"/>
    <w:rsid w:val="00F52C1A"/>
    <w:rsid w:val="00F53393"/>
    <w:rsid w:val="00F5392E"/>
    <w:rsid w:val="00F551EF"/>
    <w:rsid w:val="00F555AD"/>
    <w:rsid w:val="00F55DD5"/>
    <w:rsid w:val="00F5651E"/>
    <w:rsid w:val="00F568FD"/>
    <w:rsid w:val="00F600C5"/>
    <w:rsid w:val="00F60795"/>
    <w:rsid w:val="00F60E91"/>
    <w:rsid w:val="00F61750"/>
    <w:rsid w:val="00F61DD2"/>
    <w:rsid w:val="00F61EA7"/>
    <w:rsid w:val="00F620CF"/>
    <w:rsid w:val="00F62516"/>
    <w:rsid w:val="00F63169"/>
    <w:rsid w:val="00F63FC0"/>
    <w:rsid w:val="00F642C0"/>
    <w:rsid w:val="00F6430B"/>
    <w:rsid w:val="00F64B21"/>
    <w:rsid w:val="00F6674A"/>
    <w:rsid w:val="00F66D77"/>
    <w:rsid w:val="00F67E06"/>
    <w:rsid w:val="00F67E1C"/>
    <w:rsid w:val="00F67E68"/>
    <w:rsid w:val="00F67E8A"/>
    <w:rsid w:val="00F7019C"/>
    <w:rsid w:val="00F70A73"/>
    <w:rsid w:val="00F710E8"/>
    <w:rsid w:val="00F71DF6"/>
    <w:rsid w:val="00F725FB"/>
    <w:rsid w:val="00F7414C"/>
    <w:rsid w:val="00F743F9"/>
    <w:rsid w:val="00F749C0"/>
    <w:rsid w:val="00F77217"/>
    <w:rsid w:val="00F7758A"/>
    <w:rsid w:val="00F77691"/>
    <w:rsid w:val="00F77D36"/>
    <w:rsid w:val="00F81A8A"/>
    <w:rsid w:val="00F83B4F"/>
    <w:rsid w:val="00F83CF4"/>
    <w:rsid w:val="00F83DBC"/>
    <w:rsid w:val="00F8584D"/>
    <w:rsid w:val="00F85A59"/>
    <w:rsid w:val="00F85E07"/>
    <w:rsid w:val="00F85E32"/>
    <w:rsid w:val="00F86176"/>
    <w:rsid w:val="00F90317"/>
    <w:rsid w:val="00F90F43"/>
    <w:rsid w:val="00F91C3F"/>
    <w:rsid w:val="00F92648"/>
    <w:rsid w:val="00F92784"/>
    <w:rsid w:val="00F9294E"/>
    <w:rsid w:val="00F9380B"/>
    <w:rsid w:val="00F93DD8"/>
    <w:rsid w:val="00F9557D"/>
    <w:rsid w:val="00F96A1A"/>
    <w:rsid w:val="00F96F67"/>
    <w:rsid w:val="00F9777C"/>
    <w:rsid w:val="00F97BBC"/>
    <w:rsid w:val="00FA0D16"/>
    <w:rsid w:val="00FA140E"/>
    <w:rsid w:val="00FA156A"/>
    <w:rsid w:val="00FA27E5"/>
    <w:rsid w:val="00FA3216"/>
    <w:rsid w:val="00FA497E"/>
    <w:rsid w:val="00FA4B38"/>
    <w:rsid w:val="00FA56D5"/>
    <w:rsid w:val="00FA6F83"/>
    <w:rsid w:val="00FB00BC"/>
    <w:rsid w:val="00FB0A30"/>
    <w:rsid w:val="00FB16ED"/>
    <w:rsid w:val="00FB229F"/>
    <w:rsid w:val="00FB27A8"/>
    <w:rsid w:val="00FB2AB7"/>
    <w:rsid w:val="00FB31A4"/>
    <w:rsid w:val="00FB3280"/>
    <w:rsid w:val="00FB4237"/>
    <w:rsid w:val="00FB4A84"/>
    <w:rsid w:val="00FB56D1"/>
    <w:rsid w:val="00FB58A2"/>
    <w:rsid w:val="00FB5B07"/>
    <w:rsid w:val="00FB5E2E"/>
    <w:rsid w:val="00FB6066"/>
    <w:rsid w:val="00FB7E2E"/>
    <w:rsid w:val="00FC0331"/>
    <w:rsid w:val="00FC16E9"/>
    <w:rsid w:val="00FC1894"/>
    <w:rsid w:val="00FC1980"/>
    <w:rsid w:val="00FC228B"/>
    <w:rsid w:val="00FC3328"/>
    <w:rsid w:val="00FC3560"/>
    <w:rsid w:val="00FC4DE6"/>
    <w:rsid w:val="00FC5183"/>
    <w:rsid w:val="00FC62F7"/>
    <w:rsid w:val="00FC6328"/>
    <w:rsid w:val="00FC64D9"/>
    <w:rsid w:val="00FD15DD"/>
    <w:rsid w:val="00FD2825"/>
    <w:rsid w:val="00FD45BE"/>
    <w:rsid w:val="00FD58B7"/>
    <w:rsid w:val="00FD61FF"/>
    <w:rsid w:val="00FD7342"/>
    <w:rsid w:val="00FD74C8"/>
    <w:rsid w:val="00FD7F8A"/>
    <w:rsid w:val="00FE0830"/>
    <w:rsid w:val="00FE0FE0"/>
    <w:rsid w:val="00FE1B6F"/>
    <w:rsid w:val="00FE1E64"/>
    <w:rsid w:val="00FE21C9"/>
    <w:rsid w:val="00FE2A7D"/>
    <w:rsid w:val="00FE34BE"/>
    <w:rsid w:val="00FE3C3B"/>
    <w:rsid w:val="00FE4833"/>
    <w:rsid w:val="00FE745E"/>
    <w:rsid w:val="00FF05F3"/>
    <w:rsid w:val="00FF12AA"/>
    <w:rsid w:val="00FF162E"/>
    <w:rsid w:val="00FF16A1"/>
    <w:rsid w:val="00FF1C87"/>
    <w:rsid w:val="00FF21D8"/>
    <w:rsid w:val="00FF28EA"/>
    <w:rsid w:val="00FF55A8"/>
    <w:rsid w:val="00FF5EFC"/>
    <w:rsid w:val="00FF62AF"/>
    <w:rsid w:val="00FF6F5D"/>
    <w:rsid w:val="00FF7ACC"/>
    <w:rsid w:val="00FF7F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D5E6A5"/>
  <w15:docId w15:val="{DB2A1657-55EC-49D3-A99E-B86E8A61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45B"/>
    <w:pPr>
      <w:widowControl w:val="0"/>
      <w:spacing w:before="120"/>
      <w:ind w:firstLine="720"/>
      <w:jc w:val="both"/>
    </w:pPr>
    <w:rPr>
      <w:rFonts w:ascii="Times New Roman" w:eastAsia="MS Mincho" w:hAnsi="Times New Roman"/>
      <w:sz w:val="28"/>
      <w:szCs w:val="24"/>
    </w:rPr>
  </w:style>
  <w:style w:type="paragraph" w:styleId="Heading2">
    <w:name w:val="heading 2"/>
    <w:basedOn w:val="Normal"/>
    <w:link w:val="Heading2Char"/>
    <w:uiPriority w:val="9"/>
    <w:qFormat/>
    <w:rsid w:val="009901A0"/>
    <w:pPr>
      <w:spacing w:before="100" w:beforeAutospacing="1" w:after="100" w:afterAutospacing="1"/>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CE1CBA"/>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11F3"/>
    <w:pPr>
      <w:tabs>
        <w:tab w:val="center" w:pos="4513"/>
        <w:tab w:val="right" w:pos="9026"/>
      </w:tabs>
    </w:pPr>
  </w:style>
  <w:style w:type="character" w:customStyle="1" w:styleId="HeaderChar">
    <w:name w:val="Header Char"/>
    <w:link w:val="Header"/>
    <w:uiPriority w:val="99"/>
    <w:rsid w:val="001811F3"/>
    <w:rPr>
      <w:rFonts w:ascii="Times New Roman" w:eastAsia="MS Mincho" w:hAnsi="Times New Roman" w:cs="Times New Roman"/>
      <w:sz w:val="24"/>
      <w:szCs w:val="24"/>
    </w:rPr>
  </w:style>
  <w:style w:type="paragraph" w:styleId="Footer">
    <w:name w:val="footer"/>
    <w:basedOn w:val="Normal"/>
    <w:link w:val="FooterChar"/>
    <w:uiPriority w:val="99"/>
    <w:unhideWhenUsed/>
    <w:rsid w:val="001811F3"/>
    <w:pPr>
      <w:tabs>
        <w:tab w:val="center" w:pos="4513"/>
        <w:tab w:val="right" w:pos="9026"/>
      </w:tabs>
    </w:pPr>
  </w:style>
  <w:style w:type="character" w:customStyle="1" w:styleId="FooterChar">
    <w:name w:val="Footer Char"/>
    <w:link w:val="Footer"/>
    <w:uiPriority w:val="99"/>
    <w:rsid w:val="001811F3"/>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1D5A26"/>
    <w:rPr>
      <w:rFonts w:ascii="Tahoma" w:hAnsi="Tahoma"/>
      <w:sz w:val="16"/>
      <w:szCs w:val="16"/>
    </w:rPr>
  </w:style>
  <w:style w:type="character" w:customStyle="1" w:styleId="BalloonTextChar">
    <w:name w:val="Balloon Text Char"/>
    <w:link w:val="BalloonText"/>
    <w:uiPriority w:val="99"/>
    <w:semiHidden/>
    <w:rsid w:val="001D5A26"/>
    <w:rPr>
      <w:rFonts w:ascii="Tahoma" w:eastAsia="MS Mincho" w:hAnsi="Tahoma" w:cs="Tahoma"/>
      <w:sz w:val="16"/>
      <w:szCs w:val="16"/>
    </w:rPr>
  </w:style>
  <w:style w:type="character" w:styleId="CommentReference">
    <w:name w:val="annotation reference"/>
    <w:uiPriority w:val="99"/>
    <w:semiHidden/>
    <w:unhideWhenUsed/>
    <w:rsid w:val="00C4440F"/>
    <w:rPr>
      <w:sz w:val="16"/>
      <w:szCs w:val="16"/>
    </w:rPr>
  </w:style>
  <w:style w:type="paragraph" w:styleId="CommentText">
    <w:name w:val="annotation text"/>
    <w:basedOn w:val="Normal"/>
    <w:link w:val="CommentTextChar"/>
    <w:uiPriority w:val="99"/>
    <w:semiHidden/>
    <w:unhideWhenUsed/>
    <w:rsid w:val="00C4440F"/>
    <w:rPr>
      <w:sz w:val="20"/>
      <w:szCs w:val="20"/>
    </w:rPr>
  </w:style>
  <w:style w:type="character" w:customStyle="1" w:styleId="CommentTextChar">
    <w:name w:val="Comment Text Char"/>
    <w:link w:val="CommentText"/>
    <w:uiPriority w:val="99"/>
    <w:semiHidden/>
    <w:rsid w:val="00C4440F"/>
    <w:rPr>
      <w:rFonts w:ascii="Times New Roman" w:eastAsia="MS Mincho" w:hAnsi="Times New Roman"/>
    </w:rPr>
  </w:style>
  <w:style w:type="paragraph" w:styleId="CommentSubject">
    <w:name w:val="annotation subject"/>
    <w:basedOn w:val="CommentText"/>
    <w:next w:val="CommentText"/>
    <w:link w:val="CommentSubjectChar"/>
    <w:uiPriority w:val="99"/>
    <w:semiHidden/>
    <w:unhideWhenUsed/>
    <w:rsid w:val="00C4440F"/>
    <w:rPr>
      <w:b/>
      <w:bCs/>
    </w:rPr>
  </w:style>
  <w:style w:type="character" w:customStyle="1" w:styleId="CommentSubjectChar">
    <w:name w:val="Comment Subject Char"/>
    <w:link w:val="CommentSubject"/>
    <w:uiPriority w:val="99"/>
    <w:semiHidden/>
    <w:rsid w:val="00C4440F"/>
    <w:rPr>
      <w:rFonts w:ascii="Times New Roman" w:eastAsia="MS Mincho" w:hAnsi="Times New Roman"/>
      <w:b/>
      <w:bCs/>
    </w:rPr>
  </w:style>
  <w:style w:type="paragraph" w:styleId="Subtitle">
    <w:name w:val="Subtitle"/>
    <w:basedOn w:val="Normal"/>
    <w:next w:val="Normal"/>
    <w:link w:val="SubtitleChar"/>
    <w:uiPriority w:val="11"/>
    <w:qFormat/>
    <w:rsid w:val="00CC17E4"/>
    <w:pPr>
      <w:spacing w:after="60"/>
      <w:jc w:val="center"/>
      <w:outlineLvl w:val="1"/>
    </w:pPr>
    <w:rPr>
      <w:rFonts w:ascii="Cambria" w:eastAsia="Times New Roman" w:hAnsi="Cambria"/>
    </w:rPr>
  </w:style>
  <w:style w:type="character" w:customStyle="1" w:styleId="SubtitleChar">
    <w:name w:val="Subtitle Char"/>
    <w:link w:val="Subtitle"/>
    <w:uiPriority w:val="11"/>
    <w:rsid w:val="00CC17E4"/>
    <w:rPr>
      <w:rFonts w:ascii="Cambria" w:eastAsia="Times New Roman" w:hAnsi="Cambria"/>
      <w:sz w:val="24"/>
      <w:szCs w:val="24"/>
    </w:rPr>
  </w:style>
  <w:style w:type="paragraph" w:styleId="ListParagraph">
    <w:name w:val="List Paragraph"/>
    <w:basedOn w:val="Normal"/>
    <w:uiPriority w:val="34"/>
    <w:qFormat/>
    <w:rsid w:val="00C663E7"/>
    <w:pPr>
      <w:spacing w:before="360" w:after="480"/>
      <w:ind w:left="720"/>
      <w:contextualSpacing/>
    </w:pPr>
    <w:rPr>
      <w:rFonts w:ascii="Calibri" w:eastAsia="Calibri" w:hAnsi="Calibri"/>
      <w:sz w:val="22"/>
      <w:szCs w:val="22"/>
    </w:rPr>
  </w:style>
  <w:style w:type="paragraph" w:customStyle="1" w:styleId="normal-p">
    <w:name w:val="normal-p"/>
    <w:basedOn w:val="Normal"/>
    <w:rsid w:val="008746CB"/>
    <w:pPr>
      <w:suppressAutoHyphens/>
      <w:overflowPunct w:val="0"/>
    </w:pPr>
    <w:rPr>
      <w:sz w:val="20"/>
      <w:szCs w:val="20"/>
      <w:lang w:eastAsia="ar-SA"/>
    </w:rPr>
  </w:style>
  <w:style w:type="paragraph" w:styleId="NormalWeb">
    <w:name w:val="Normal (Web)"/>
    <w:aliases w:val="Char Char,Char Char Char Char Char Char Char Char Char"/>
    <w:basedOn w:val="Normal"/>
    <w:link w:val="NormalWebChar"/>
    <w:unhideWhenUsed/>
    <w:rsid w:val="003C0C59"/>
    <w:pPr>
      <w:spacing w:before="100" w:beforeAutospacing="1" w:after="100" w:afterAutospacing="1"/>
    </w:pPr>
    <w:rPr>
      <w:rFonts w:eastAsia="Times New Roman"/>
    </w:rPr>
  </w:style>
  <w:style w:type="character" w:customStyle="1" w:styleId="NormalWebChar">
    <w:name w:val="Normal (Web) Char"/>
    <w:aliases w:val="Char Char Char,Char Char Char Char Char Char Char Char Char Char"/>
    <w:link w:val="NormalWeb"/>
    <w:locked/>
    <w:rsid w:val="00B843E8"/>
    <w:rPr>
      <w:rFonts w:ascii="Times New Roman" w:eastAsia="Times New Roman" w:hAnsi="Times New Roman"/>
      <w:sz w:val="24"/>
      <w:szCs w:val="24"/>
    </w:rPr>
  </w:style>
  <w:style w:type="paragraph" w:styleId="BodyText">
    <w:name w:val="Body Text"/>
    <w:basedOn w:val="Normal"/>
    <w:link w:val="BodyTextChar"/>
    <w:rsid w:val="001E2391"/>
    <w:pPr>
      <w:spacing w:after="120"/>
    </w:pPr>
  </w:style>
  <w:style w:type="character" w:customStyle="1" w:styleId="BodyTextChar">
    <w:name w:val="Body Text Char"/>
    <w:link w:val="BodyText"/>
    <w:rsid w:val="001E2391"/>
    <w:rPr>
      <w:rFonts w:ascii="Times New Roman" w:eastAsia="MS Mincho" w:hAnsi="Times New Roman"/>
      <w:sz w:val="24"/>
      <w:szCs w:val="24"/>
    </w:rPr>
  </w:style>
  <w:style w:type="paragraph" w:styleId="Revision">
    <w:name w:val="Revision"/>
    <w:hidden/>
    <w:uiPriority w:val="99"/>
    <w:semiHidden/>
    <w:rsid w:val="00D16CC2"/>
    <w:rPr>
      <w:rFonts w:ascii="Times New Roman" w:eastAsia="MS Mincho" w:hAnsi="Times New Roman"/>
      <w:sz w:val="24"/>
      <w:szCs w:val="24"/>
    </w:rPr>
  </w:style>
  <w:style w:type="character" w:customStyle="1" w:styleId="Heading2Char">
    <w:name w:val="Heading 2 Char"/>
    <w:link w:val="Heading2"/>
    <w:uiPriority w:val="9"/>
    <w:rsid w:val="009901A0"/>
    <w:rPr>
      <w:rFonts w:ascii="Times New Roman" w:eastAsia="Times New Roman" w:hAnsi="Times New Roman"/>
      <w:b/>
      <w:bCs/>
      <w:sz w:val="36"/>
      <w:szCs w:val="36"/>
    </w:rPr>
  </w:style>
  <w:style w:type="character" w:customStyle="1" w:styleId="Heading3Char">
    <w:name w:val="Heading 3 Char"/>
    <w:basedOn w:val="DefaultParagraphFont"/>
    <w:link w:val="Heading3"/>
    <w:uiPriority w:val="9"/>
    <w:rsid w:val="00CE1CBA"/>
    <w:rPr>
      <w:rFonts w:asciiTheme="majorHAnsi" w:eastAsiaTheme="majorEastAsia" w:hAnsiTheme="majorHAnsi" w:cstheme="majorBidi"/>
      <w:color w:val="1F3763" w:themeColor="accent1" w:themeShade="7F"/>
      <w:sz w:val="24"/>
      <w:szCs w:val="24"/>
    </w:rPr>
  </w:style>
  <w:style w:type="paragraph" w:customStyle="1" w:styleId="Body">
    <w:name w:val="Body"/>
    <w:basedOn w:val="Normal"/>
    <w:qFormat/>
    <w:rsid w:val="00973A5E"/>
    <w:pPr>
      <w:widowControl/>
      <w:spacing w:after="120"/>
      <w:ind w:firstLine="567"/>
    </w:pPr>
    <w:rPr>
      <w:szCs w:val="28"/>
    </w:rPr>
  </w:style>
  <w:style w:type="paragraph" w:customStyle="1" w:styleId="Char4">
    <w:name w:val="Char4"/>
    <w:basedOn w:val="Normal"/>
    <w:semiHidden/>
    <w:rsid w:val="004C40F1"/>
    <w:pPr>
      <w:widowControl/>
      <w:spacing w:before="0" w:after="160" w:line="240" w:lineRule="exact"/>
      <w:ind w:firstLine="0"/>
      <w:jc w:val="left"/>
    </w:pPr>
    <w:rPr>
      <w:rFonts w:ascii="Arial" w:eastAsia="Times New Roman" w:hAnsi="Arial" w:cs="Arial"/>
      <w:sz w:val="22"/>
      <w:szCs w:val="22"/>
    </w:rPr>
  </w:style>
  <w:style w:type="paragraph" w:styleId="FootnoteText">
    <w:name w:val="footnote text"/>
    <w:basedOn w:val="Normal"/>
    <w:link w:val="FootnoteTextChar"/>
    <w:uiPriority w:val="99"/>
    <w:semiHidden/>
    <w:unhideWhenUsed/>
    <w:rsid w:val="006A5760"/>
    <w:pPr>
      <w:widowControl/>
      <w:spacing w:before="0"/>
      <w:ind w:firstLine="0"/>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A5760"/>
  </w:style>
  <w:style w:type="character" w:styleId="FootnoteReference">
    <w:name w:val="footnote reference"/>
    <w:basedOn w:val="DefaultParagraphFont"/>
    <w:uiPriority w:val="99"/>
    <w:semiHidden/>
    <w:unhideWhenUsed/>
    <w:rsid w:val="006A57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84351">
      <w:bodyDiv w:val="1"/>
      <w:marLeft w:val="0"/>
      <w:marRight w:val="0"/>
      <w:marTop w:val="0"/>
      <w:marBottom w:val="0"/>
      <w:divBdr>
        <w:top w:val="none" w:sz="0" w:space="0" w:color="auto"/>
        <w:left w:val="none" w:sz="0" w:space="0" w:color="auto"/>
        <w:bottom w:val="none" w:sz="0" w:space="0" w:color="auto"/>
        <w:right w:val="none" w:sz="0" w:space="0" w:color="auto"/>
      </w:divBdr>
      <w:divsChild>
        <w:div w:id="795106163">
          <w:marLeft w:val="274"/>
          <w:marRight w:val="0"/>
          <w:marTop w:val="120"/>
          <w:marBottom w:val="0"/>
          <w:divBdr>
            <w:top w:val="none" w:sz="0" w:space="0" w:color="auto"/>
            <w:left w:val="none" w:sz="0" w:space="0" w:color="auto"/>
            <w:bottom w:val="none" w:sz="0" w:space="0" w:color="auto"/>
            <w:right w:val="none" w:sz="0" w:space="0" w:color="auto"/>
          </w:divBdr>
        </w:div>
        <w:div w:id="379399632">
          <w:marLeft w:val="274"/>
          <w:marRight w:val="0"/>
          <w:marTop w:val="120"/>
          <w:marBottom w:val="0"/>
          <w:divBdr>
            <w:top w:val="none" w:sz="0" w:space="0" w:color="auto"/>
            <w:left w:val="none" w:sz="0" w:space="0" w:color="auto"/>
            <w:bottom w:val="none" w:sz="0" w:space="0" w:color="auto"/>
            <w:right w:val="none" w:sz="0" w:space="0" w:color="auto"/>
          </w:divBdr>
        </w:div>
      </w:divsChild>
    </w:div>
    <w:div w:id="1170605028">
      <w:bodyDiv w:val="1"/>
      <w:marLeft w:val="0"/>
      <w:marRight w:val="0"/>
      <w:marTop w:val="0"/>
      <w:marBottom w:val="0"/>
      <w:divBdr>
        <w:top w:val="none" w:sz="0" w:space="0" w:color="auto"/>
        <w:left w:val="none" w:sz="0" w:space="0" w:color="auto"/>
        <w:bottom w:val="none" w:sz="0" w:space="0" w:color="auto"/>
        <w:right w:val="none" w:sz="0" w:space="0" w:color="auto"/>
      </w:divBdr>
    </w:div>
    <w:div w:id="1261446856">
      <w:bodyDiv w:val="1"/>
      <w:marLeft w:val="0"/>
      <w:marRight w:val="0"/>
      <w:marTop w:val="0"/>
      <w:marBottom w:val="0"/>
      <w:divBdr>
        <w:top w:val="none" w:sz="0" w:space="0" w:color="auto"/>
        <w:left w:val="none" w:sz="0" w:space="0" w:color="auto"/>
        <w:bottom w:val="none" w:sz="0" w:space="0" w:color="auto"/>
        <w:right w:val="none" w:sz="0" w:space="0" w:color="auto"/>
      </w:divBdr>
    </w:div>
    <w:div w:id="1322663649">
      <w:bodyDiv w:val="1"/>
      <w:marLeft w:val="0"/>
      <w:marRight w:val="0"/>
      <w:marTop w:val="0"/>
      <w:marBottom w:val="0"/>
      <w:divBdr>
        <w:top w:val="none" w:sz="0" w:space="0" w:color="auto"/>
        <w:left w:val="none" w:sz="0" w:space="0" w:color="auto"/>
        <w:bottom w:val="none" w:sz="0" w:space="0" w:color="auto"/>
        <w:right w:val="none" w:sz="0" w:space="0" w:color="auto"/>
      </w:divBdr>
    </w:div>
    <w:div w:id="1489980223">
      <w:bodyDiv w:val="1"/>
      <w:marLeft w:val="0"/>
      <w:marRight w:val="0"/>
      <w:marTop w:val="0"/>
      <w:marBottom w:val="0"/>
      <w:divBdr>
        <w:top w:val="none" w:sz="0" w:space="0" w:color="auto"/>
        <w:left w:val="none" w:sz="0" w:space="0" w:color="auto"/>
        <w:bottom w:val="none" w:sz="0" w:space="0" w:color="auto"/>
        <w:right w:val="none" w:sz="0" w:space="0" w:color="auto"/>
      </w:divBdr>
      <w:divsChild>
        <w:div w:id="1757093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1B7B9-86FE-4EE6-B7AC-34AE74A89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5714</Words>
  <Characters>32572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VEA</Company>
  <LinksUpToDate>false</LinksUpToDate>
  <CharactersWithSpaces>38210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DOPLAI</dc:creator>
  <cp:lastModifiedBy>ttcuong</cp:lastModifiedBy>
  <cp:revision>3</cp:revision>
  <cp:lastPrinted>2021-08-31T04:40:00Z</cp:lastPrinted>
  <dcterms:created xsi:type="dcterms:W3CDTF">2021-09-03T10:49:00Z</dcterms:created>
  <dcterms:modified xsi:type="dcterms:W3CDTF">2021-09-03T10:49:00Z</dcterms:modified>
</cp:coreProperties>
</file>